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5BE1" w14:textId="547036CB" w:rsidR="005E76CF" w:rsidRDefault="0062448F" w:rsidP="00DD699A">
      <w:pPr>
        <w:rPr>
          <w:lang w:val="en-GB"/>
        </w:rPr>
      </w:pPr>
      <w:r>
        <w:rPr>
          <w:lang w:val="en-GB"/>
        </w:rPr>
        <w:t>Dear Parent/Guardian,</w:t>
      </w:r>
    </w:p>
    <w:p w14:paraId="18F9F869" w14:textId="6976A004" w:rsidR="008424F2" w:rsidRDefault="008424F2" w:rsidP="00DD699A">
      <w:pPr>
        <w:rPr>
          <w:lang w:val="en-GB"/>
        </w:rPr>
      </w:pPr>
    </w:p>
    <w:p w14:paraId="06E5B95C" w14:textId="2BBFC19B" w:rsidR="008424F2" w:rsidRPr="008424F2" w:rsidRDefault="008424F2" w:rsidP="00DD699A">
      <w:pPr>
        <w:rPr>
          <w:b/>
          <w:bCs/>
          <w:u w:val="single"/>
          <w:lang w:val="en-GB"/>
        </w:rPr>
      </w:pPr>
      <w:r w:rsidRPr="008424F2">
        <w:rPr>
          <w:b/>
          <w:bCs/>
          <w:u w:val="single"/>
          <w:lang w:val="en-GB"/>
        </w:rPr>
        <w:t>Please find School Calendar for 20</w:t>
      </w:r>
      <w:r w:rsidR="00E73627">
        <w:rPr>
          <w:b/>
          <w:bCs/>
          <w:u w:val="single"/>
          <w:lang w:val="en-GB"/>
        </w:rPr>
        <w:t>23-2024</w:t>
      </w:r>
    </w:p>
    <w:p w14:paraId="0846245C" w14:textId="77777777" w:rsidR="008424F2" w:rsidRPr="008424F2" w:rsidRDefault="008424F2" w:rsidP="00DD699A">
      <w:pPr>
        <w:rPr>
          <w:u w:val="single"/>
          <w:lang w:val="en-GB"/>
        </w:rPr>
      </w:pPr>
    </w:p>
    <w:p w14:paraId="31589F4B" w14:textId="2FE3CEEC" w:rsidR="008424F2" w:rsidRPr="008424F2" w:rsidRDefault="008424F2" w:rsidP="00DD699A">
      <w:pPr>
        <w:rPr>
          <w:u w:val="single"/>
          <w:lang w:val="en-GB"/>
        </w:rPr>
      </w:pPr>
    </w:p>
    <w:p w14:paraId="530751DC" w14:textId="720AD529" w:rsidR="001154E5" w:rsidRDefault="008424F2" w:rsidP="00DD699A">
      <w:pPr>
        <w:rPr>
          <w:lang w:val="en-GB"/>
        </w:rPr>
      </w:pPr>
      <w:r>
        <w:rPr>
          <w:lang w:val="en-GB"/>
        </w:rPr>
        <w:t xml:space="preserve">The </w:t>
      </w:r>
      <w:r w:rsidR="00331C4A">
        <w:rPr>
          <w:lang w:val="en-GB"/>
        </w:rPr>
        <w:t>schoo</w:t>
      </w:r>
      <w:r>
        <w:rPr>
          <w:lang w:val="en-GB"/>
        </w:rPr>
        <w:t>l will re-open after the summer holidays on</w:t>
      </w:r>
      <w:r w:rsidR="00E73627">
        <w:rPr>
          <w:lang w:val="en-GB"/>
        </w:rPr>
        <w:t xml:space="preserve"> </w:t>
      </w:r>
      <w:r w:rsidR="00E73627" w:rsidRPr="00AB5AD9">
        <w:rPr>
          <w:b/>
          <w:bCs/>
          <w:lang w:val="en-GB"/>
        </w:rPr>
        <w:t xml:space="preserve">Thursday </w:t>
      </w:r>
      <w:r w:rsidR="00421A3C" w:rsidRPr="00AB5AD9">
        <w:rPr>
          <w:b/>
          <w:bCs/>
          <w:lang w:val="en-GB"/>
        </w:rPr>
        <w:t>31</w:t>
      </w:r>
      <w:r w:rsidR="00421A3C" w:rsidRPr="00AB5AD9">
        <w:rPr>
          <w:b/>
          <w:bCs/>
          <w:vertAlign w:val="superscript"/>
          <w:lang w:val="en-GB"/>
        </w:rPr>
        <w:t>st</w:t>
      </w:r>
      <w:r w:rsidR="00421A3C" w:rsidRPr="00AB5AD9">
        <w:rPr>
          <w:b/>
          <w:bCs/>
          <w:lang w:val="en-GB"/>
        </w:rPr>
        <w:t xml:space="preserve"> August.</w:t>
      </w:r>
    </w:p>
    <w:p w14:paraId="518602EF" w14:textId="6E7D2BD4" w:rsidR="008424F2" w:rsidRDefault="008424F2" w:rsidP="00DD699A">
      <w:pPr>
        <w:rPr>
          <w:lang w:val="en-GB"/>
        </w:rPr>
      </w:pPr>
      <w:r>
        <w:rPr>
          <w:lang w:val="en-GB"/>
        </w:rPr>
        <w:t xml:space="preserve"> </w:t>
      </w:r>
    </w:p>
    <w:p w14:paraId="2D5B6DA8" w14:textId="278A9216" w:rsidR="008424F2" w:rsidRDefault="008424F2" w:rsidP="00DD699A">
      <w:pPr>
        <w:rPr>
          <w:lang w:val="en-GB"/>
        </w:rPr>
      </w:pPr>
    </w:p>
    <w:p w14:paraId="0A13177C" w14:textId="56E80DB0" w:rsidR="008424F2" w:rsidRPr="00421A3C" w:rsidRDefault="008424F2" w:rsidP="00DD699A">
      <w:pPr>
        <w:rPr>
          <w:lang w:val="en-GB"/>
        </w:rPr>
      </w:pPr>
      <w:r w:rsidRPr="008424F2">
        <w:rPr>
          <w:b/>
          <w:bCs/>
          <w:lang w:val="en-GB"/>
        </w:rPr>
        <w:t>Mid Term Break:</w:t>
      </w:r>
      <w:r w:rsidR="00421A3C">
        <w:rPr>
          <w:b/>
          <w:bCs/>
          <w:lang w:val="en-GB"/>
        </w:rPr>
        <w:t xml:space="preserve"> </w:t>
      </w:r>
      <w:r w:rsidR="00421A3C" w:rsidRPr="00421A3C">
        <w:rPr>
          <w:lang w:val="en-GB"/>
        </w:rPr>
        <w:t>School</w:t>
      </w:r>
      <w:r w:rsidR="00421A3C">
        <w:rPr>
          <w:lang w:val="en-GB"/>
        </w:rPr>
        <w:t xml:space="preserve"> closes on Friday </w:t>
      </w:r>
      <w:r w:rsidR="00E73627">
        <w:rPr>
          <w:lang w:val="en-GB"/>
        </w:rPr>
        <w:t>27</w:t>
      </w:r>
      <w:r w:rsidR="000F2878">
        <w:rPr>
          <w:vertAlign w:val="superscript"/>
          <w:lang w:val="en-GB"/>
        </w:rPr>
        <w:t>th</w:t>
      </w:r>
      <w:r w:rsidR="00421A3C">
        <w:rPr>
          <w:lang w:val="en-GB"/>
        </w:rPr>
        <w:t xml:space="preserve"> October and re-opens on Monday </w:t>
      </w:r>
      <w:r w:rsidR="00E73627">
        <w:rPr>
          <w:lang w:val="en-GB"/>
        </w:rPr>
        <w:t>6</w:t>
      </w:r>
      <w:r w:rsidR="00E73627" w:rsidRPr="00E73627">
        <w:rPr>
          <w:vertAlign w:val="superscript"/>
          <w:lang w:val="en-GB"/>
        </w:rPr>
        <w:t>th</w:t>
      </w:r>
      <w:r w:rsidR="00E73627">
        <w:rPr>
          <w:lang w:val="en-GB"/>
        </w:rPr>
        <w:t xml:space="preserve"> </w:t>
      </w:r>
      <w:r w:rsidR="00421A3C">
        <w:rPr>
          <w:lang w:val="en-GB"/>
        </w:rPr>
        <w:t>November.</w:t>
      </w:r>
    </w:p>
    <w:p w14:paraId="0A71F7CC" w14:textId="513BF32C" w:rsidR="008424F2" w:rsidRDefault="008424F2" w:rsidP="00DD699A">
      <w:pPr>
        <w:rPr>
          <w:lang w:val="en-GB"/>
        </w:rPr>
      </w:pPr>
    </w:p>
    <w:p w14:paraId="03ECC351" w14:textId="7916F89C" w:rsidR="008424F2" w:rsidRDefault="008424F2" w:rsidP="00DD699A">
      <w:pPr>
        <w:rPr>
          <w:lang w:val="en-GB"/>
        </w:rPr>
      </w:pPr>
      <w:r w:rsidRPr="008424F2">
        <w:rPr>
          <w:b/>
          <w:bCs/>
          <w:lang w:val="en-GB"/>
        </w:rPr>
        <w:t>Christmas Break:</w:t>
      </w:r>
      <w:r w:rsidR="00421A3C">
        <w:rPr>
          <w:b/>
          <w:bCs/>
          <w:lang w:val="en-GB"/>
        </w:rPr>
        <w:t xml:space="preserve">  </w:t>
      </w:r>
      <w:r w:rsidR="00421A3C" w:rsidRPr="00421A3C">
        <w:rPr>
          <w:lang w:val="en-GB"/>
        </w:rPr>
        <w:t>School closes on</w:t>
      </w:r>
      <w:r w:rsidR="00E73627">
        <w:rPr>
          <w:lang w:val="en-GB"/>
        </w:rPr>
        <w:t xml:space="preserve"> Friday 22nd</w:t>
      </w:r>
      <w:r w:rsidR="00421A3C" w:rsidRPr="00421A3C">
        <w:rPr>
          <w:lang w:val="en-GB"/>
        </w:rPr>
        <w:t xml:space="preserve"> December an</w:t>
      </w:r>
      <w:r w:rsidR="006947DC">
        <w:rPr>
          <w:lang w:val="en-GB"/>
        </w:rPr>
        <w:t>d re-</w:t>
      </w:r>
      <w:r w:rsidR="00421A3C" w:rsidRPr="00421A3C">
        <w:rPr>
          <w:lang w:val="en-GB"/>
        </w:rPr>
        <w:t xml:space="preserve"> opens o</w:t>
      </w:r>
      <w:r w:rsidR="00E73627">
        <w:rPr>
          <w:lang w:val="en-GB"/>
        </w:rPr>
        <w:t>n Monday 8</w:t>
      </w:r>
      <w:r w:rsidR="00E73627" w:rsidRPr="00E73627">
        <w:rPr>
          <w:vertAlign w:val="superscript"/>
          <w:lang w:val="en-GB"/>
        </w:rPr>
        <w:t>th</w:t>
      </w:r>
      <w:r w:rsidR="00E73627">
        <w:rPr>
          <w:lang w:val="en-GB"/>
        </w:rPr>
        <w:t xml:space="preserve"> </w:t>
      </w:r>
      <w:r w:rsidR="00421A3C" w:rsidRPr="00421A3C">
        <w:rPr>
          <w:lang w:val="en-GB"/>
        </w:rPr>
        <w:t>January.</w:t>
      </w:r>
    </w:p>
    <w:p w14:paraId="282606E4" w14:textId="77777777" w:rsidR="00D029B6" w:rsidRDefault="00D029B6" w:rsidP="00DD699A">
      <w:pPr>
        <w:rPr>
          <w:lang w:val="en-GB"/>
        </w:rPr>
      </w:pPr>
    </w:p>
    <w:p w14:paraId="7A43631F" w14:textId="39CD2723" w:rsidR="00D029B6" w:rsidRPr="00D029B6" w:rsidRDefault="00D029B6" w:rsidP="00DD699A">
      <w:pPr>
        <w:rPr>
          <w:lang w:val="en-GB"/>
        </w:rPr>
      </w:pPr>
      <w:r w:rsidRPr="00D029B6">
        <w:rPr>
          <w:b/>
          <w:bCs/>
          <w:lang w:val="en-GB"/>
        </w:rPr>
        <w:t>St. Brigid’s Day Bank Holiday</w:t>
      </w:r>
      <w:r w:rsidRPr="00D029B6">
        <w:rPr>
          <w:lang w:val="en-GB"/>
        </w:rPr>
        <w:t>: School close</w:t>
      </w:r>
      <w:r w:rsidR="00E73627">
        <w:rPr>
          <w:lang w:val="en-GB"/>
        </w:rPr>
        <w:t>d</w:t>
      </w:r>
      <w:r w:rsidRPr="00D029B6">
        <w:rPr>
          <w:lang w:val="en-GB"/>
        </w:rPr>
        <w:t xml:space="preserve"> on</w:t>
      </w:r>
      <w:r w:rsidR="00E73627">
        <w:rPr>
          <w:lang w:val="en-GB"/>
        </w:rPr>
        <w:t xml:space="preserve"> Monday 5</w:t>
      </w:r>
      <w:r w:rsidR="00E73627" w:rsidRPr="00E73627">
        <w:rPr>
          <w:vertAlign w:val="superscript"/>
          <w:lang w:val="en-GB"/>
        </w:rPr>
        <w:t>th</w:t>
      </w:r>
      <w:r w:rsidR="00E73627">
        <w:rPr>
          <w:lang w:val="en-GB"/>
        </w:rPr>
        <w:t xml:space="preserve"> February.</w:t>
      </w:r>
    </w:p>
    <w:p w14:paraId="635D9600" w14:textId="185077C3" w:rsidR="008424F2" w:rsidRPr="008424F2" w:rsidRDefault="008424F2" w:rsidP="00DD699A">
      <w:pPr>
        <w:rPr>
          <w:b/>
          <w:bCs/>
          <w:lang w:val="en-GB"/>
        </w:rPr>
      </w:pPr>
    </w:p>
    <w:p w14:paraId="620F2DAF" w14:textId="24D3B434" w:rsidR="008424F2" w:rsidRPr="00010593" w:rsidRDefault="008424F2" w:rsidP="00DD699A">
      <w:pPr>
        <w:rPr>
          <w:lang w:val="en-GB"/>
        </w:rPr>
      </w:pPr>
      <w:r w:rsidRPr="008424F2">
        <w:rPr>
          <w:b/>
          <w:bCs/>
          <w:lang w:val="en-GB"/>
        </w:rPr>
        <w:t>Mid-Term Break:</w:t>
      </w:r>
      <w:r w:rsidR="0065016F">
        <w:rPr>
          <w:b/>
          <w:bCs/>
          <w:lang w:val="en-GB"/>
        </w:rPr>
        <w:t xml:space="preserve"> </w:t>
      </w:r>
      <w:r w:rsidR="00341A3B">
        <w:rPr>
          <w:b/>
          <w:bCs/>
          <w:lang w:val="en-GB"/>
        </w:rPr>
        <w:t xml:space="preserve"> </w:t>
      </w:r>
      <w:r w:rsidR="00341A3B" w:rsidRPr="00010593">
        <w:rPr>
          <w:lang w:val="en-GB"/>
        </w:rPr>
        <w:t>School closes on Wednesda</w:t>
      </w:r>
      <w:r w:rsidR="00010593" w:rsidRPr="00010593">
        <w:rPr>
          <w:lang w:val="en-GB"/>
        </w:rPr>
        <w:t>y 1</w:t>
      </w:r>
      <w:r w:rsidR="00E73627">
        <w:rPr>
          <w:lang w:val="en-GB"/>
        </w:rPr>
        <w:t>4</w:t>
      </w:r>
      <w:r w:rsidR="00E73627" w:rsidRPr="00E73627">
        <w:rPr>
          <w:vertAlign w:val="superscript"/>
          <w:lang w:val="en-GB"/>
        </w:rPr>
        <w:t>th</w:t>
      </w:r>
      <w:r w:rsidR="00010593" w:rsidRPr="00010593">
        <w:rPr>
          <w:lang w:val="en-GB"/>
        </w:rPr>
        <w:t xml:space="preserve"> February and re-opens on Monday </w:t>
      </w:r>
      <w:r w:rsidR="00E73627">
        <w:rPr>
          <w:lang w:val="en-GB"/>
        </w:rPr>
        <w:t>19</w:t>
      </w:r>
      <w:r w:rsidR="00E73627" w:rsidRPr="00E73627">
        <w:rPr>
          <w:vertAlign w:val="superscript"/>
          <w:lang w:val="en-GB"/>
        </w:rPr>
        <w:t>th</w:t>
      </w:r>
      <w:r w:rsidR="00E73627">
        <w:rPr>
          <w:lang w:val="en-GB"/>
        </w:rPr>
        <w:t xml:space="preserve"> </w:t>
      </w:r>
      <w:r w:rsidR="00010593" w:rsidRPr="00010593">
        <w:rPr>
          <w:lang w:val="en-GB"/>
        </w:rPr>
        <w:t>February.</w:t>
      </w:r>
    </w:p>
    <w:p w14:paraId="07829C2D" w14:textId="38AE1A4D" w:rsidR="008424F2" w:rsidRDefault="008424F2" w:rsidP="00DD699A">
      <w:pPr>
        <w:rPr>
          <w:lang w:val="en-GB"/>
        </w:rPr>
      </w:pPr>
    </w:p>
    <w:p w14:paraId="0A33DF68" w14:textId="1F2E4D6C" w:rsidR="008424F2" w:rsidRPr="00E73627" w:rsidRDefault="008424F2" w:rsidP="00DD699A">
      <w:pPr>
        <w:rPr>
          <w:lang w:val="en-GB"/>
        </w:rPr>
      </w:pPr>
      <w:r w:rsidRPr="008424F2">
        <w:rPr>
          <w:b/>
          <w:bCs/>
          <w:lang w:val="en-GB"/>
        </w:rPr>
        <w:t>St. Patrick’s Weekend:</w:t>
      </w:r>
      <w:r w:rsidR="00010593">
        <w:rPr>
          <w:b/>
          <w:bCs/>
          <w:lang w:val="en-GB"/>
        </w:rPr>
        <w:t xml:space="preserve"> </w:t>
      </w:r>
      <w:r w:rsidR="00E73627" w:rsidRPr="00E73627">
        <w:rPr>
          <w:lang w:val="en-GB"/>
        </w:rPr>
        <w:t>There are no extra closures for St</w:t>
      </w:r>
      <w:r w:rsidR="00D56088">
        <w:rPr>
          <w:lang w:val="en-GB"/>
        </w:rPr>
        <w:t>.</w:t>
      </w:r>
      <w:r w:rsidR="00E73627" w:rsidRPr="00E73627">
        <w:rPr>
          <w:lang w:val="en-GB"/>
        </w:rPr>
        <w:t xml:space="preserve"> Patrick’s Day this year.</w:t>
      </w:r>
    </w:p>
    <w:p w14:paraId="736D1201" w14:textId="3A58A64D" w:rsidR="008424F2" w:rsidRDefault="008424F2" w:rsidP="00DD699A">
      <w:pPr>
        <w:rPr>
          <w:lang w:val="en-GB"/>
        </w:rPr>
      </w:pPr>
    </w:p>
    <w:p w14:paraId="75F0AE36" w14:textId="68B4E4C3" w:rsidR="008424F2" w:rsidRPr="00BF2944" w:rsidRDefault="008424F2" w:rsidP="00DD699A">
      <w:pPr>
        <w:rPr>
          <w:lang w:val="en-GB"/>
        </w:rPr>
      </w:pPr>
      <w:r w:rsidRPr="008424F2">
        <w:rPr>
          <w:b/>
          <w:bCs/>
          <w:lang w:val="en-GB"/>
        </w:rPr>
        <w:t>Easte</w:t>
      </w:r>
      <w:r w:rsidR="006876AE">
        <w:rPr>
          <w:b/>
          <w:bCs/>
          <w:lang w:val="en-GB"/>
        </w:rPr>
        <w:t xml:space="preserve">r Break: </w:t>
      </w:r>
      <w:r w:rsidR="00BF2944">
        <w:rPr>
          <w:lang w:val="en-GB"/>
        </w:rPr>
        <w:t xml:space="preserve">  </w:t>
      </w:r>
      <w:r w:rsidR="00BF2944" w:rsidRPr="00BF2944">
        <w:rPr>
          <w:lang w:val="en-GB"/>
        </w:rPr>
        <w:t>School closes on Frida</w:t>
      </w:r>
      <w:r w:rsidR="00E73627">
        <w:rPr>
          <w:lang w:val="en-GB"/>
        </w:rPr>
        <w:t>y 22</w:t>
      </w:r>
      <w:r w:rsidR="00E73627" w:rsidRPr="00E73627">
        <w:rPr>
          <w:vertAlign w:val="superscript"/>
          <w:lang w:val="en-GB"/>
        </w:rPr>
        <w:t>nd</w:t>
      </w:r>
      <w:r w:rsidR="00BF2944" w:rsidRPr="00BF2944">
        <w:rPr>
          <w:lang w:val="en-GB"/>
        </w:rPr>
        <w:t xml:space="preserve"> March and re-opens on Monday</w:t>
      </w:r>
      <w:r w:rsidR="00E73627">
        <w:rPr>
          <w:lang w:val="en-GB"/>
        </w:rPr>
        <w:t xml:space="preserve"> 8</w:t>
      </w:r>
      <w:r w:rsidR="00E73627" w:rsidRPr="00E73627">
        <w:rPr>
          <w:vertAlign w:val="superscript"/>
          <w:lang w:val="en-GB"/>
        </w:rPr>
        <w:t>th</w:t>
      </w:r>
      <w:r w:rsidR="00E73627">
        <w:rPr>
          <w:lang w:val="en-GB"/>
        </w:rPr>
        <w:t xml:space="preserve"> April.</w:t>
      </w:r>
    </w:p>
    <w:p w14:paraId="1005BFE1" w14:textId="479ED6D5" w:rsidR="008424F2" w:rsidRPr="00BF2944" w:rsidRDefault="008424F2" w:rsidP="00DD699A">
      <w:pPr>
        <w:rPr>
          <w:lang w:val="en-GB"/>
        </w:rPr>
      </w:pPr>
    </w:p>
    <w:p w14:paraId="33A476C8" w14:textId="04C46B6A" w:rsidR="008424F2" w:rsidRPr="006876AE" w:rsidRDefault="008424F2" w:rsidP="00DD699A">
      <w:pPr>
        <w:rPr>
          <w:lang w:val="en-GB"/>
        </w:rPr>
      </w:pPr>
      <w:r w:rsidRPr="00BF2944">
        <w:rPr>
          <w:b/>
          <w:bCs/>
          <w:lang w:val="en-GB"/>
        </w:rPr>
        <w:t>May Bank Holiday:</w:t>
      </w:r>
      <w:r w:rsidR="006876AE">
        <w:rPr>
          <w:b/>
          <w:bCs/>
          <w:lang w:val="en-GB"/>
        </w:rPr>
        <w:t xml:space="preserve"> </w:t>
      </w:r>
      <w:r w:rsidR="006876AE" w:rsidRPr="006876AE">
        <w:rPr>
          <w:lang w:val="en-GB"/>
        </w:rPr>
        <w:t>School closes on Friday</w:t>
      </w:r>
      <w:r w:rsidR="00E73627">
        <w:rPr>
          <w:lang w:val="en-GB"/>
        </w:rPr>
        <w:t xml:space="preserve"> 3</w:t>
      </w:r>
      <w:r w:rsidR="00E73627" w:rsidRPr="00E73627">
        <w:rPr>
          <w:vertAlign w:val="superscript"/>
          <w:lang w:val="en-GB"/>
        </w:rPr>
        <w:t>rd</w:t>
      </w:r>
      <w:r w:rsidR="00E73627">
        <w:rPr>
          <w:lang w:val="en-GB"/>
        </w:rPr>
        <w:t xml:space="preserve"> May </w:t>
      </w:r>
      <w:r w:rsidR="006876AE" w:rsidRPr="006876AE">
        <w:rPr>
          <w:lang w:val="en-GB"/>
        </w:rPr>
        <w:t xml:space="preserve">and re-opens on </w:t>
      </w:r>
      <w:r w:rsidR="00E73627">
        <w:rPr>
          <w:lang w:val="en-GB"/>
        </w:rPr>
        <w:t>Wednesday 8</w:t>
      </w:r>
      <w:r w:rsidR="00E73627" w:rsidRPr="00E73627">
        <w:rPr>
          <w:vertAlign w:val="superscript"/>
          <w:lang w:val="en-GB"/>
        </w:rPr>
        <w:t>th</w:t>
      </w:r>
      <w:r w:rsidR="00E73627">
        <w:rPr>
          <w:lang w:val="en-GB"/>
        </w:rPr>
        <w:t xml:space="preserve"> </w:t>
      </w:r>
      <w:r w:rsidR="006876AE" w:rsidRPr="006876AE">
        <w:rPr>
          <w:lang w:val="en-GB"/>
        </w:rPr>
        <w:t>May</w:t>
      </w:r>
      <w:r w:rsidR="006876AE">
        <w:rPr>
          <w:lang w:val="en-GB"/>
        </w:rPr>
        <w:t>.</w:t>
      </w:r>
    </w:p>
    <w:p w14:paraId="55F57646" w14:textId="44C74C6C" w:rsidR="008424F2" w:rsidRPr="006876AE" w:rsidRDefault="008424F2" w:rsidP="00DD699A">
      <w:pPr>
        <w:rPr>
          <w:lang w:val="en-GB"/>
        </w:rPr>
      </w:pPr>
    </w:p>
    <w:p w14:paraId="2CCBA1C7" w14:textId="50D48343" w:rsidR="008424F2" w:rsidRPr="006876AE" w:rsidRDefault="008424F2" w:rsidP="00DD699A">
      <w:pPr>
        <w:rPr>
          <w:lang w:val="en-GB"/>
        </w:rPr>
      </w:pPr>
      <w:r w:rsidRPr="008424F2">
        <w:rPr>
          <w:b/>
          <w:bCs/>
          <w:lang w:val="en-GB"/>
        </w:rPr>
        <w:t>June Bank Holiday:</w:t>
      </w:r>
      <w:r w:rsidR="006876AE">
        <w:rPr>
          <w:b/>
          <w:bCs/>
          <w:lang w:val="en-GB"/>
        </w:rPr>
        <w:t xml:space="preserve"> </w:t>
      </w:r>
      <w:r w:rsidR="006876AE" w:rsidRPr="006876AE">
        <w:rPr>
          <w:lang w:val="en-GB"/>
        </w:rPr>
        <w:t>School closes on Friday</w:t>
      </w:r>
      <w:r w:rsidR="00E73627">
        <w:rPr>
          <w:lang w:val="en-GB"/>
        </w:rPr>
        <w:t xml:space="preserve"> 31</w:t>
      </w:r>
      <w:r w:rsidR="00E73627" w:rsidRPr="00E73627">
        <w:rPr>
          <w:vertAlign w:val="superscript"/>
          <w:lang w:val="en-GB"/>
        </w:rPr>
        <w:t>st</w:t>
      </w:r>
      <w:r w:rsidR="00E73627">
        <w:rPr>
          <w:lang w:val="en-GB"/>
        </w:rPr>
        <w:t xml:space="preserve"> May</w:t>
      </w:r>
      <w:r w:rsidR="006876AE" w:rsidRPr="006876AE">
        <w:rPr>
          <w:lang w:val="en-GB"/>
        </w:rPr>
        <w:t xml:space="preserve"> and re-opens on Wednesday </w:t>
      </w:r>
      <w:r w:rsidR="00E73627">
        <w:rPr>
          <w:lang w:val="en-GB"/>
        </w:rPr>
        <w:t>5</w:t>
      </w:r>
      <w:r w:rsidR="00E73627" w:rsidRPr="00E73627">
        <w:rPr>
          <w:vertAlign w:val="superscript"/>
          <w:lang w:val="en-GB"/>
        </w:rPr>
        <w:t>th</w:t>
      </w:r>
      <w:r w:rsidR="00E73627">
        <w:rPr>
          <w:lang w:val="en-GB"/>
        </w:rPr>
        <w:t xml:space="preserve"> June.</w:t>
      </w:r>
    </w:p>
    <w:p w14:paraId="4C7A9AB3" w14:textId="168D9162" w:rsidR="008424F2" w:rsidRDefault="008424F2" w:rsidP="00DD699A">
      <w:pPr>
        <w:rPr>
          <w:lang w:val="en-GB"/>
        </w:rPr>
      </w:pPr>
    </w:p>
    <w:p w14:paraId="500F1399" w14:textId="4D0B2A0C" w:rsidR="008424F2" w:rsidRDefault="008424F2" w:rsidP="00DD699A">
      <w:pPr>
        <w:rPr>
          <w:lang w:val="en-GB"/>
        </w:rPr>
      </w:pPr>
      <w:r w:rsidRPr="008424F2">
        <w:rPr>
          <w:b/>
          <w:bCs/>
          <w:lang w:val="en-GB"/>
        </w:rPr>
        <w:t>Summer Closure:</w:t>
      </w:r>
      <w:r w:rsidR="006876AE">
        <w:rPr>
          <w:b/>
          <w:bCs/>
          <w:lang w:val="en-GB"/>
        </w:rPr>
        <w:t xml:space="preserve"> </w:t>
      </w:r>
      <w:r w:rsidR="006876AE" w:rsidRPr="00FC7A97">
        <w:rPr>
          <w:lang w:val="en-GB"/>
        </w:rPr>
        <w:t>School will close for the summer holidays on</w:t>
      </w:r>
      <w:r w:rsidR="00E73627">
        <w:rPr>
          <w:lang w:val="en-GB"/>
        </w:rPr>
        <w:t xml:space="preserve"> Tuesday 25</w:t>
      </w:r>
      <w:r w:rsidR="00E73627" w:rsidRPr="00E73627">
        <w:rPr>
          <w:vertAlign w:val="superscript"/>
          <w:lang w:val="en-GB"/>
        </w:rPr>
        <w:t>th</w:t>
      </w:r>
      <w:r w:rsidR="00E73627">
        <w:rPr>
          <w:lang w:val="en-GB"/>
        </w:rPr>
        <w:t xml:space="preserve"> June.</w:t>
      </w:r>
    </w:p>
    <w:p w14:paraId="6E294729" w14:textId="409BF08C" w:rsidR="006947DC" w:rsidRDefault="006947DC" w:rsidP="00DD699A">
      <w:pPr>
        <w:rPr>
          <w:lang w:val="en-GB"/>
        </w:rPr>
      </w:pPr>
    </w:p>
    <w:p w14:paraId="1EC46D40" w14:textId="134764FD" w:rsidR="008424F2" w:rsidRDefault="008424F2" w:rsidP="00DD699A">
      <w:pPr>
        <w:rPr>
          <w:lang w:val="en-GB"/>
        </w:rPr>
      </w:pPr>
      <w:r>
        <w:rPr>
          <w:lang w:val="en-GB"/>
        </w:rPr>
        <w:t>L</w:t>
      </w:r>
      <w:r w:rsidR="00EE1EDA">
        <w:rPr>
          <w:lang w:val="en-GB"/>
        </w:rPr>
        <w:t xml:space="preserve">e </w:t>
      </w:r>
      <w:proofErr w:type="spellStart"/>
      <w:r w:rsidR="00EE1EDA">
        <w:rPr>
          <w:lang w:val="en-GB"/>
        </w:rPr>
        <w:t>meas</w:t>
      </w:r>
      <w:proofErr w:type="spellEnd"/>
      <w:r w:rsidR="00EE1EDA">
        <w:rPr>
          <w:lang w:val="en-GB"/>
        </w:rPr>
        <w:t>,</w:t>
      </w:r>
    </w:p>
    <w:p w14:paraId="45B2F168" w14:textId="7CE40DB3" w:rsidR="008424F2" w:rsidRDefault="008424F2" w:rsidP="00DD699A">
      <w:pPr>
        <w:rPr>
          <w:lang w:val="en-GB"/>
        </w:rPr>
      </w:pPr>
    </w:p>
    <w:p w14:paraId="53EE93F2" w14:textId="17793F26" w:rsidR="008424F2" w:rsidRPr="008424F2" w:rsidRDefault="008424F2" w:rsidP="00DD699A">
      <w:pPr>
        <w:rPr>
          <w:lang w:val="en-GB"/>
        </w:rPr>
      </w:pPr>
      <w:r>
        <w:rPr>
          <w:lang w:val="en-GB"/>
        </w:rPr>
        <w:t>Alan Canny.</w:t>
      </w:r>
    </w:p>
    <w:sectPr w:rsidR="008424F2" w:rsidRPr="008424F2" w:rsidSect="008159B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567C" w14:textId="77777777" w:rsidR="00BA0F73" w:rsidRDefault="00BA0F73" w:rsidP="00EF75F8">
      <w:pPr>
        <w:spacing w:line="240" w:lineRule="auto"/>
      </w:pPr>
      <w:r>
        <w:separator/>
      </w:r>
    </w:p>
  </w:endnote>
  <w:endnote w:type="continuationSeparator" w:id="0">
    <w:p w14:paraId="47C73C69" w14:textId="77777777" w:rsidR="00BA0F73" w:rsidRDefault="00BA0F73" w:rsidP="00EF7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DFF3" w14:textId="77777777" w:rsidR="00BA0F73" w:rsidRDefault="00BA0F73" w:rsidP="00EF75F8">
      <w:pPr>
        <w:spacing w:line="240" w:lineRule="auto"/>
      </w:pPr>
      <w:r>
        <w:separator/>
      </w:r>
    </w:p>
  </w:footnote>
  <w:footnote w:type="continuationSeparator" w:id="0">
    <w:p w14:paraId="1B2696EB" w14:textId="77777777" w:rsidR="00BA0F73" w:rsidRDefault="00BA0F73" w:rsidP="00EF7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B23F" w14:textId="5406DEB5" w:rsidR="00D406C9" w:rsidRPr="00FD6F1C" w:rsidRDefault="00AE2408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59264" behindDoc="0" locked="0" layoutInCell="1" allowOverlap="1" wp14:anchorId="143E84A7" wp14:editId="0865EDB2">
          <wp:simplePos x="0" y="0"/>
          <wp:positionH relativeFrom="margin">
            <wp:posOffset>1952625</wp:posOffset>
          </wp:positionH>
          <wp:positionV relativeFrom="margin">
            <wp:posOffset>-1438275</wp:posOffset>
          </wp:positionV>
          <wp:extent cx="2045970" cy="1485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A25"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DC3634" wp14:editId="7752C829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115E8" w14:textId="77777777" w:rsidR="00F41A25" w:rsidRDefault="00F41A25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Roll no; 17082W</w:t>
                          </w:r>
                        </w:p>
                        <w:p w14:paraId="72523800" w14:textId="77777777" w:rsidR="00F41A25" w:rsidRDefault="00000000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41A25"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573B4638" w14:textId="77777777" w:rsidR="00F41A25" w:rsidRPr="007D5C03" w:rsidRDefault="00F41A25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57098EA4" w14:textId="51888EB2" w:rsidR="00F41A25" w:rsidRDefault="00F41A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36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4A2115E8" w14:textId="77777777" w:rsidR="00F41A25" w:rsidRDefault="00F41A25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Roll no; 17082W</w:t>
                    </w:r>
                  </w:p>
                  <w:p w14:paraId="72523800" w14:textId="77777777" w:rsidR="00F41A25" w:rsidRDefault="0025706D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="00F41A25"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573B4638" w14:textId="77777777" w:rsidR="00F41A25" w:rsidRPr="007D5C03" w:rsidRDefault="00F41A25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57098EA4" w14:textId="51888EB2" w:rsidR="00F41A25" w:rsidRDefault="00F41A25"/>
                </w:txbxContent>
              </v:textbox>
              <w10:wrap type="square"/>
            </v:shape>
          </w:pict>
        </mc:Fallback>
      </mc:AlternateContent>
    </w:r>
    <w:r w:rsidR="00D406C9" w:rsidRPr="00FD6F1C">
      <w:rPr>
        <w:b/>
        <w:bCs/>
        <w:i/>
        <w:iCs/>
        <w:sz w:val="20"/>
        <w:szCs w:val="20"/>
      </w:rPr>
      <w:t>Scoil Chomáin Naofa</w:t>
    </w:r>
  </w:p>
  <w:p w14:paraId="4401C406" w14:textId="61E33B6D" w:rsidR="00D406C9" w:rsidRDefault="00D406C9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49317C9F" w14:textId="44D74F8D" w:rsidR="007D5C03" w:rsidRDefault="007D5C03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7EAFD6E5" w14:textId="1BFE52FF" w:rsidR="007D5C03" w:rsidRDefault="007D5C03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79F13E9C" w14:textId="1456CBD1" w:rsidR="007D5C03" w:rsidRDefault="007D5C03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F12TX04</w:t>
    </w:r>
  </w:p>
  <w:p w14:paraId="60D5CDD7" w14:textId="0546A4CC" w:rsidR="00F41A25" w:rsidRDefault="00F41A25" w:rsidP="00D406C9">
    <w:pPr>
      <w:pStyle w:val="Header"/>
      <w:rPr>
        <w:b/>
        <w:bCs/>
        <w:i/>
        <w:iCs/>
        <w:sz w:val="20"/>
        <w:szCs w:val="20"/>
      </w:rPr>
    </w:pPr>
  </w:p>
  <w:p w14:paraId="022CEAF9" w14:textId="103F032A" w:rsidR="00F41A25" w:rsidRDefault="00F41A25" w:rsidP="00D406C9">
    <w:pPr>
      <w:pStyle w:val="Header"/>
      <w:rPr>
        <w:b/>
        <w:bCs/>
        <w:i/>
        <w:iCs/>
        <w:sz w:val="20"/>
        <w:szCs w:val="20"/>
      </w:rPr>
    </w:pPr>
  </w:p>
  <w:p w14:paraId="5C691848" w14:textId="46D57193" w:rsidR="00F41A25" w:rsidRDefault="00F41A25" w:rsidP="00D406C9">
    <w:pPr>
      <w:pStyle w:val="Header"/>
      <w:rPr>
        <w:b/>
        <w:bCs/>
        <w:i/>
        <w:iCs/>
        <w:sz w:val="20"/>
        <w:szCs w:val="20"/>
      </w:rPr>
    </w:pPr>
  </w:p>
  <w:p w14:paraId="0572F211" w14:textId="77777777" w:rsidR="00F41A25" w:rsidRDefault="00F41A25" w:rsidP="00D406C9">
    <w:pPr>
      <w:pStyle w:val="Header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B69"/>
    <w:multiLevelType w:val="hybridMultilevel"/>
    <w:tmpl w:val="A508C7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D71"/>
    <w:multiLevelType w:val="multilevel"/>
    <w:tmpl w:val="C5A4CAF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u w:val="no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u w:val="no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u w:val="none"/>
      </w:rPr>
    </w:lvl>
  </w:abstractNum>
  <w:abstractNum w:abstractNumId="2" w15:restartNumberingAfterBreak="0">
    <w:nsid w:val="445B243C"/>
    <w:multiLevelType w:val="hybridMultilevel"/>
    <w:tmpl w:val="7D324AB4"/>
    <w:lvl w:ilvl="0" w:tplc="6180E880">
      <w:start w:val="1"/>
      <w:numFmt w:val="decimal"/>
      <w:lvlText w:val="%1."/>
      <w:lvlJc w:val="left"/>
      <w:pPr>
        <w:ind w:left="180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92D354">
      <w:numFmt w:val="bullet"/>
      <w:lvlText w:val="•"/>
      <w:lvlJc w:val="left"/>
      <w:pPr>
        <w:ind w:left="2812" w:hanging="721"/>
      </w:pPr>
      <w:rPr>
        <w:rFonts w:hint="default"/>
        <w:lang w:val="en-US" w:eastAsia="en-US" w:bidi="ar-SA"/>
      </w:rPr>
    </w:lvl>
    <w:lvl w:ilvl="2" w:tplc="F06E4366">
      <w:numFmt w:val="bullet"/>
      <w:lvlText w:val="•"/>
      <w:lvlJc w:val="left"/>
      <w:pPr>
        <w:ind w:left="3824" w:hanging="721"/>
      </w:pPr>
      <w:rPr>
        <w:rFonts w:hint="default"/>
        <w:lang w:val="en-US" w:eastAsia="en-US" w:bidi="ar-SA"/>
      </w:rPr>
    </w:lvl>
    <w:lvl w:ilvl="3" w:tplc="00201466">
      <w:numFmt w:val="bullet"/>
      <w:lvlText w:val="•"/>
      <w:lvlJc w:val="left"/>
      <w:pPr>
        <w:ind w:left="4836" w:hanging="721"/>
      </w:pPr>
      <w:rPr>
        <w:rFonts w:hint="default"/>
        <w:lang w:val="en-US" w:eastAsia="en-US" w:bidi="ar-SA"/>
      </w:rPr>
    </w:lvl>
    <w:lvl w:ilvl="4" w:tplc="E1868858">
      <w:numFmt w:val="bullet"/>
      <w:lvlText w:val="•"/>
      <w:lvlJc w:val="left"/>
      <w:pPr>
        <w:ind w:left="5848" w:hanging="721"/>
      </w:pPr>
      <w:rPr>
        <w:rFonts w:hint="default"/>
        <w:lang w:val="en-US" w:eastAsia="en-US" w:bidi="ar-SA"/>
      </w:rPr>
    </w:lvl>
    <w:lvl w:ilvl="5" w:tplc="0DC48B4A"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ar-SA"/>
      </w:rPr>
    </w:lvl>
    <w:lvl w:ilvl="6" w:tplc="2820D9F0">
      <w:numFmt w:val="bullet"/>
      <w:lvlText w:val="•"/>
      <w:lvlJc w:val="left"/>
      <w:pPr>
        <w:ind w:left="7872" w:hanging="721"/>
      </w:pPr>
      <w:rPr>
        <w:rFonts w:hint="default"/>
        <w:lang w:val="en-US" w:eastAsia="en-US" w:bidi="ar-SA"/>
      </w:rPr>
    </w:lvl>
    <w:lvl w:ilvl="7" w:tplc="5C0495BA">
      <w:numFmt w:val="bullet"/>
      <w:lvlText w:val="•"/>
      <w:lvlJc w:val="left"/>
      <w:pPr>
        <w:ind w:left="8884" w:hanging="721"/>
      </w:pPr>
      <w:rPr>
        <w:rFonts w:hint="default"/>
        <w:lang w:val="en-US" w:eastAsia="en-US" w:bidi="ar-SA"/>
      </w:rPr>
    </w:lvl>
    <w:lvl w:ilvl="8" w:tplc="859086D4">
      <w:numFmt w:val="bullet"/>
      <w:lvlText w:val="•"/>
      <w:lvlJc w:val="left"/>
      <w:pPr>
        <w:ind w:left="9896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589641FF"/>
    <w:multiLevelType w:val="hybridMultilevel"/>
    <w:tmpl w:val="2C10D57A"/>
    <w:lvl w:ilvl="0" w:tplc="65E80142">
      <w:numFmt w:val="bullet"/>
      <w:lvlText w:val="▪"/>
      <w:lvlJc w:val="left"/>
      <w:pPr>
        <w:ind w:left="1441" w:hanging="361"/>
      </w:pPr>
      <w:rPr>
        <w:rFonts w:ascii="AoyagiKouzanFontT" w:eastAsia="AoyagiKouzanFontT" w:hAnsi="AoyagiKouzanFontT" w:cs="AoyagiKouzanFontT" w:hint="default"/>
        <w:w w:val="100"/>
        <w:sz w:val="24"/>
        <w:szCs w:val="24"/>
        <w:lang w:val="en-US" w:eastAsia="en-US" w:bidi="ar-SA"/>
      </w:rPr>
    </w:lvl>
    <w:lvl w:ilvl="1" w:tplc="BBF06CB4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2" w:tplc="C24426AE">
      <w:numFmt w:val="bullet"/>
      <w:lvlText w:val="•"/>
      <w:lvlJc w:val="left"/>
      <w:pPr>
        <w:ind w:left="3536" w:hanging="361"/>
      </w:pPr>
      <w:rPr>
        <w:rFonts w:hint="default"/>
        <w:lang w:val="en-US" w:eastAsia="en-US" w:bidi="ar-SA"/>
      </w:rPr>
    </w:lvl>
    <w:lvl w:ilvl="3" w:tplc="2D40650A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ar-SA"/>
      </w:rPr>
    </w:lvl>
    <w:lvl w:ilvl="4" w:tplc="C54EB890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5" w:tplc="09F0B65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6" w:tplc="875E889C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4C0E3AA8">
      <w:numFmt w:val="bullet"/>
      <w:lvlText w:val="•"/>
      <w:lvlJc w:val="left"/>
      <w:pPr>
        <w:ind w:left="8776" w:hanging="361"/>
      </w:pPr>
      <w:rPr>
        <w:rFonts w:hint="default"/>
        <w:lang w:val="en-US" w:eastAsia="en-US" w:bidi="ar-SA"/>
      </w:rPr>
    </w:lvl>
    <w:lvl w:ilvl="8" w:tplc="BA84DB0C">
      <w:numFmt w:val="bullet"/>
      <w:lvlText w:val="•"/>
      <w:lvlJc w:val="left"/>
      <w:pPr>
        <w:ind w:left="982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A110F17"/>
    <w:multiLevelType w:val="hybridMultilevel"/>
    <w:tmpl w:val="0E1EC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6C01"/>
    <w:multiLevelType w:val="multilevel"/>
    <w:tmpl w:val="46F23F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u w:val="no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u w:val="no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u w:val="none"/>
      </w:rPr>
    </w:lvl>
  </w:abstractNum>
  <w:abstractNum w:abstractNumId="6" w15:restartNumberingAfterBreak="0">
    <w:nsid w:val="70344C01"/>
    <w:multiLevelType w:val="hybridMultilevel"/>
    <w:tmpl w:val="EF80900E"/>
    <w:lvl w:ilvl="0" w:tplc="E9064FDA">
      <w:start w:val="1"/>
      <w:numFmt w:val="lowerLetter"/>
      <w:lvlText w:val="(%1)"/>
      <w:lvlJc w:val="left"/>
      <w:pPr>
        <w:ind w:left="180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7C6F0C">
      <w:numFmt w:val="bullet"/>
      <w:lvlText w:val="●"/>
      <w:lvlJc w:val="left"/>
      <w:pPr>
        <w:ind w:left="216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AB0A2C24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ar-SA"/>
      </w:rPr>
    </w:lvl>
    <w:lvl w:ilvl="3" w:tplc="D7EAB62E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ar-SA"/>
      </w:rPr>
    </w:lvl>
    <w:lvl w:ilvl="4" w:tplc="B56C9960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  <w:lvl w:ilvl="5" w:tplc="99587152"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6" w:tplc="F462D600">
      <w:numFmt w:val="bullet"/>
      <w:lvlText w:val="•"/>
      <w:lvlJc w:val="left"/>
      <w:pPr>
        <w:ind w:left="7582" w:hanging="361"/>
      </w:pPr>
      <w:rPr>
        <w:rFonts w:hint="default"/>
        <w:lang w:val="en-US" w:eastAsia="en-US" w:bidi="ar-SA"/>
      </w:rPr>
    </w:lvl>
    <w:lvl w:ilvl="7" w:tplc="4B4AC234">
      <w:numFmt w:val="bullet"/>
      <w:lvlText w:val="•"/>
      <w:lvlJc w:val="left"/>
      <w:pPr>
        <w:ind w:left="8666" w:hanging="361"/>
      </w:pPr>
      <w:rPr>
        <w:rFonts w:hint="default"/>
        <w:lang w:val="en-US" w:eastAsia="en-US" w:bidi="ar-SA"/>
      </w:rPr>
    </w:lvl>
    <w:lvl w:ilvl="8" w:tplc="DD9E9E8C">
      <w:numFmt w:val="bullet"/>
      <w:lvlText w:val="•"/>
      <w:lvlJc w:val="left"/>
      <w:pPr>
        <w:ind w:left="975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9CA16A4"/>
    <w:multiLevelType w:val="hybridMultilevel"/>
    <w:tmpl w:val="93268070"/>
    <w:lvl w:ilvl="0" w:tplc="E8220DF4">
      <w:start w:val="1"/>
      <w:numFmt w:val="decimal"/>
      <w:lvlText w:val="%1."/>
      <w:lvlJc w:val="left"/>
      <w:pPr>
        <w:ind w:left="180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3CAC32">
      <w:numFmt w:val="bullet"/>
      <w:lvlText w:val="•"/>
      <w:lvlJc w:val="left"/>
      <w:pPr>
        <w:ind w:left="2812" w:hanging="721"/>
      </w:pPr>
      <w:rPr>
        <w:rFonts w:hint="default"/>
        <w:lang w:val="en-US" w:eastAsia="en-US" w:bidi="ar-SA"/>
      </w:rPr>
    </w:lvl>
    <w:lvl w:ilvl="2" w:tplc="A66C2DF8">
      <w:numFmt w:val="bullet"/>
      <w:lvlText w:val="•"/>
      <w:lvlJc w:val="left"/>
      <w:pPr>
        <w:ind w:left="3824" w:hanging="721"/>
      </w:pPr>
      <w:rPr>
        <w:rFonts w:hint="default"/>
        <w:lang w:val="en-US" w:eastAsia="en-US" w:bidi="ar-SA"/>
      </w:rPr>
    </w:lvl>
    <w:lvl w:ilvl="3" w:tplc="EB20F3B8">
      <w:numFmt w:val="bullet"/>
      <w:lvlText w:val="•"/>
      <w:lvlJc w:val="left"/>
      <w:pPr>
        <w:ind w:left="4836" w:hanging="721"/>
      </w:pPr>
      <w:rPr>
        <w:rFonts w:hint="default"/>
        <w:lang w:val="en-US" w:eastAsia="en-US" w:bidi="ar-SA"/>
      </w:rPr>
    </w:lvl>
    <w:lvl w:ilvl="4" w:tplc="5A5E21B8">
      <w:numFmt w:val="bullet"/>
      <w:lvlText w:val="•"/>
      <w:lvlJc w:val="left"/>
      <w:pPr>
        <w:ind w:left="5848" w:hanging="721"/>
      </w:pPr>
      <w:rPr>
        <w:rFonts w:hint="default"/>
        <w:lang w:val="en-US" w:eastAsia="en-US" w:bidi="ar-SA"/>
      </w:rPr>
    </w:lvl>
    <w:lvl w:ilvl="5" w:tplc="116CB0BA"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ar-SA"/>
      </w:rPr>
    </w:lvl>
    <w:lvl w:ilvl="6" w:tplc="62C21438">
      <w:numFmt w:val="bullet"/>
      <w:lvlText w:val="•"/>
      <w:lvlJc w:val="left"/>
      <w:pPr>
        <w:ind w:left="7872" w:hanging="721"/>
      </w:pPr>
      <w:rPr>
        <w:rFonts w:hint="default"/>
        <w:lang w:val="en-US" w:eastAsia="en-US" w:bidi="ar-SA"/>
      </w:rPr>
    </w:lvl>
    <w:lvl w:ilvl="7" w:tplc="E8F22D98">
      <w:numFmt w:val="bullet"/>
      <w:lvlText w:val="•"/>
      <w:lvlJc w:val="left"/>
      <w:pPr>
        <w:ind w:left="8884" w:hanging="721"/>
      </w:pPr>
      <w:rPr>
        <w:rFonts w:hint="default"/>
        <w:lang w:val="en-US" w:eastAsia="en-US" w:bidi="ar-SA"/>
      </w:rPr>
    </w:lvl>
    <w:lvl w:ilvl="8" w:tplc="A92CA984">
      <w:numFmt w:val="bullet"/>
      <w:lvlText w:val="•"/>
      <w:lvlJc w:val="left"/>
      <w:pPr>
        <w:ind w:left="9896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7D487659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93420690">
    <w:abstractNumId w:val="1"/>
  </w:num>
  <w:num w:numId="2" w16cid:durableId="1832477326">
    <w:abstractNumId w:val="5"/>
  </w:num>
  <w:num w:numId="3" w16cid:durableId="1860467007">
    <w:abstractNumId w:val="4"/>
  </w:num>
  <w:num w:numId="4" w16cid:durableId="1949963145">
    <w:abstractNumId w:val="0"/>
  </w:num>
  <w:num w:numId="5" w16cid:durableId="330912232">
    <w:abstractNumId w:val="8"/>
  </w:num>
  <w:num w:numId="6" w16cid:durableId="1478962115">
    <w:abstractNumId w:val="2"/>
  </w:num>
  <w:num w:numId="7" w16cid:durableId="423647620">
    <w:abstractNumId w:val="6"/>
  </w:num>
  <w:num w:numId="8" w16cid:durableId="1012687342">
    <w:abstractNumId w:val="7"/>
  </w:num>
  <w:num w:numId="9" w16cid:durableId="714352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59"/>
    <w:rsid w:val="00010593"/>
    <w:rsid w:val="000312D4"/>
    <w:rsid w:val="000714AE"/>
    <w:rsid w:val="0007625E"/>
    <w:rsid w:val="000A5FCB"/>
    <w:rsid w:val="000B13AE"/>
    <w:rsid w:val="000F2878"/>
    <w:rsid w:val="001154E5"/>
    <w:rsid w:val="00124583"/>
    <w:rsid w:val="00142DC1"/>
    <w:rsid w:val="00153A17"/>
    <w:rsid w:val="00192DBE"/>
    <w:rsid w:val="001A21CF"/>
    <w:rsid w:val="001B465D"/>
    <w:rsid w:val="001D3F74"/>
    <w:rsid w:val="0021097A"/>
    <w:rsid w:val="0023420A"/>
    <w:rsid w:val="0025706D"/>
    <w:rsid w:val="002E653E"/>
    <w:rsid w:val="003177B2"/>
    <w:rsid w:val="00331C4A"/>
    <w:rsid w:val="00341A3B"/>
    <w:rsid w:val="003A2093"/>
    <w:rsid w:val="00421A3C"/>
    <w:rsid w:val="00427BC0"/>
    <w:rsid w:val="00446264"/>
    <w:rsid w:val="004E1205"/>
    <w:rsid w:val="00510835"/>
    <w:rsid w:val="005463CA"/>
    <w:rsid w:val="00564E9F"/>
    <w:rsid w:val="005B5C47"/>
    <w:rsid w:val="005D211E"/>
    <w:rsid w:val="005E700F"/>
    <w:rsid w:val="005E76CF"/>
    <w:rsid w:val="005F23C4"/>
    <w:rsid w:val="0062448F"/>
    <w:rsid w:val="0065016F"/>
    <w:rsid w:val="00673D0C"/>
    <w:rsid w:val="00681044"/>
    <w:rsid w:val="006876AE"/>
    <w:rsid w:val="006947DC"/>
    <w:rsid w:val="006E2760"/>
    <w:rsid w:val="006E322B"/>
    <w:rsid w:val="007024FC"/>
    <w:rsid w:val="00765AF5"/>
    <w:rsid w:val="007A35D1"/>
    <w:rsid w:val="007C0AD3"/>
    <w:rsid w:val="007C1759"/>
    <w:rsid w:val="007D5C03"/>
    <w:rsid w:val="007F2B38"/>
    <w:rsid w:val="007F2F6F"/>
    <w:rsid w:val="008159B3"/>
    <w:rsid w:val="00826BFD"/>
    <w:rsid w:val="008424F2"/>
    <w:rsid w:val="00871770"/>
    <w:rsid w:val="008B7C59"/>
    <w:rsid w:val="00911607"/>
    <w:rsid w:val="009304D7"/>
    <w:rsid w:val="00942C85"/>
    <w:rsid w:val="00996481"/>
    <w:rsid w:val="009A5E9D"/>
    <w:rsid w:val="009C5E21"/>
    <w:rsid w:val="009E267B"/>
    <w:rsid w:val="00A141B2"/>
    <w:rsid w:val="00A8564E"/>
    <w:rsid w:val="00AA5709"/>
    <w:rsid w:val="00AA77FC"/>
    <w:rsid w:val="00AB5AD9"/>
    <w:rsid w:val="00AE2408"/>
    <w:rsid w:val="00B03FB7"/>
    <w:rsid w:val="00B13F34"/>
    <w:rsid w:val="00B40403"/>
    <w:rsid w:val="00B4487B"/>
    <w:rsid w:val="00B63379"/>
    <w:rsid w:val="00BA0F73"/>
    <w:rsid w:val="00BA676A"/>
    <w:rsid w:val="00BF2944"/>
    <w:rsid w:val="00C23AE5"/>
    <w:rsid w:val="00C40C34"/>
    <w:rsid w:val="00C54E0D"/>
    <w:rsid w:val="00C6645C"/>
    <w:rsid w:val="00C67C17"/>
    <w:rsid w:val="00CC407D"/>
    <w:rsid w:val="00CC58D7"/>
    <w:rsid w:val="00CC69A8"/>
    <w:rsid w:val="00D029B6"/>
    <w:rsid w:val="00D406C9"/>
    <w:rsid w:val="00D56088"/>
    <w:rsid w:val="00DD699A"/>
    <w:rsid w:val="00E02464"/>
    <w:rsid w:val="00E56E34"/>
    <w:rsid w:val="00E73627"/>
    <w:rsid w:val="00E849DC"/>
    <w:rsid w:val="00E966BC"/>
    <w:rsid w:val="00EA31CD"/>
    <w:rsid w:val="00EE1EDA"/>
    <w:rsid w:val="00EF0E4F"/>
    <w:rsid w:val="00EF75F8"/>
    <w:rsid w:val="00F068EC"/>
    <w:rsid w:val="00F32607"/>
    <w:rsid w:val="00F41A25"/>
    <w:rsid w:val="00F6793F"/>
    <w:rsid w:val="00FC6FFD"/>
    <w:rsid w:val="00FC7A97"/>
    <w:rsid w:val="00FD09E9"/>
    <w:rsid w:val="00FD53C7"/>
    <w:rsid w:val="00FD6F1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03A66"/>
  <w15:docId w15:val="{C308FF2D-34FC-4193-B044-9C02CD06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40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5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F8"/>
  </w:style>
  <w:style w:type="paragraph" w:styleId="Footer">
    <w:name w:val="footer"/>
    <w:basedOn w:val="Normal"/>
    <w:link w:val="FooterChar"/>
    <w:uiPriority w:val="99"/>
    <w:unhideWhenUsed/>
    <w:rsid w:val="00EF75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F8"/>
  </w:style>
  <w:style w:type="character" w:styleId="Hyperlink">
    <w:name w:val="Hyperlink"/>
    <w:basedOn w:val="DefaultParagraphFont"/>
    <w:uiPriority w:val="99"/>
    <w:unhideWhenUsed/>
    <w:rsid w:val="007D5C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C03"/>
    <w:rPr>
      <w:color w:val="605E5C"/>
      <w:shd w:val="clear" w:color="auto" w:fill="E1DFDD"/>
    </w:rPr>
  </w:style>
  <w:style w:type="character" w:customStyle="1" w:styleId="Hyperlink1">
    <w:name w:val="Hyperlink1"/>
    <w:basedOn w:val="DefaultParagraphFont"/>
    <w:uiPriority w:val="99"/>
    <w:unhideWhenUsed/>
    <w:rsid w:val="0042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Roundfort NS</dc:creator>
  <cp:lastModifiedBy>Roundfort NS</cp:lastModifiedBy>
  <cp:revision>8</cp:revision>
  <cp:lastPrinted>2022-05-31T08:54:00Z</cp:lastPrinted>
  <dcterms:created xsi:type="dcterms:W3CDTF">2023-05-05T10:48:00Z</dcterms:created>
  <dcterms:modified xsi:type="dcterms:W3CDTF">2023-05-09T09:06:00Z</dcterms:modified>
</cp:coreProperties>
</file>