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98" w:rsidRPr="00F52098" w:rsidRDefault="00F52098" w:rsidP="00F52098">
      <w:pPr>
        <w:spacing w:before="480" w:after="120" w:line="240" w:lineRule="auto"/>
        <w:jc w:val="center"/>
        <w:outlineLvl w:val="0"/>
        <w:rPr>
          <w:rFonts w:ascii="Times New Roman" w:eastAsia="Times New Roman" w:hAnsi="Times New Roman" w:cs="Times New Roman"/>
          <w:b/>
          <w:bCs/>
          <w:kern w:val="36"/>
          <w:sz w:val="48"/>
          <w:szCs w:val="48"/>
          <w:lang w:eastAsia="en-IE"/>
        </w:rPr>
      </w:pPr>
      <w:r w:rsidRPr="00F52098">
        <w:rPr>
          <w:rFonts w:ascii="Calibri" w:eastAsia="Times New Roman" w:hAnsi="Calibri" w:cs="Times New Roman"/>
          <w:b/>
          <w:bCs/>
          <w:color w:val="000000"/>
          <w:kern w:val="36"/>
          <w:sz w:val="28"/>
          <w:szCs w:val="28"/>
          <w:lang w:eastAsia="en-IE"/>
        </w:rPr>
        <w:t xml:space="preserve">Scoil Chomáin Naofa </w:t>
      </w:r>
      <w:proofErr w:type="spellStart"/>
      <w:r w:rsidRPr="00F52098">
        <w:rPr>
          <w:rFonts w:ascii="Calibri" w:eastAsia="Times New Roman" w:hAnsi="Calibri" w:cs="Times New Roman"/>
          <w:b/>
          <w:bCs/>
          <w:color w:val="000000"/>
          <w:kern w:val="36"/>
          <w:sz w:val="28"/>
          <w:szCs w:val="28"/>
          <w:lang w:eastAsia="en-IE"/>
        </w:rPr>
        <w:t>Roundfort</w:t>
      </w:r>
      <w:proofErr w:type="spellEnd"/>
    </w:p>
    <w:p w:rsidR="00F52098" w:rsidRPr="00F52098" w:rsidRDefault="00F52098" w:rsidP="00F52098">
      <w:pPr>
        <w:spacing w:before="480" w:after="120" w:line="240" w:lineRule="auto"/>
        <w:jc w:val="center"/>
        <w:outlineLvl w:val="0"/>
        <w:rPr>
          <w:rFonts w:ascii="Times New Roman" w:eastAsia="Times New Roman" w:hAnsi="Times New Roman" w:cs="Times New Roman"/>
          <w:b/>
          <w:bCs/>
          <w:kern w:val="36"/>
          <w:sz w:val="48"/>
          <w:szCs w:val="48"/>
          <w:lang w:eastAsia="en-IE"/>
        </w:rPr>
      </w:pPr>
      <w:r w:rsidRPr="00F52098">
        <w:rPr>
          <w:rFonts w:ascii="Calibri" w:eastAsia="Times New Roman" w:hAnsi="Calibri" w:cs="Times New Roman"/>
          <w:b/>
          <w:bCs/>
          <w:color w:val="000000"/>
          <w:kern w:val="36"/>
          <w:sz w:val="28"/>
          <w:szCs w:val="28"/>
          <w:lang w:eastAsia="en-IE"/>
        </w:rPr>
        <w:t>Our Digital Learning Plan</w:t>
      </w:r>
    </w:p>
    <w:p w:rsidR="00F52098" w:rsidRPr="00F52098" w:rsidRDefault="00F52098" w:rsidP="00F52098">
      <w:pPr>
        <w:spacing w:after="0" w:line="240" w:lineRule="auto"/>
        <w:jc w:val="right"/>
        <w:rPr>
          <w:rFonts w:ascii="Times New Roman" w:eastAsia="Times New Roman" w:hAnsi="Times New Roman" w:cs="Times New Roman"/>
          <w:sz w:val="24"/>
          <w:szCs w:val="24"/>
          <w:lang w:eastAsia="en-IE"/>
        </w:rPr>
      </w:pPr>
      <w:r w:rsidRPr="00F52098">
        <w:rPr>
          <w:rFonts w:ascii="Arial" w:eastAsia="Times New Roman" w:hAnsi="Arial" w:cs="Arial"/>
          <w:color w:val="000000"/>
          <w:lang w:eastAsia="en-IE"/>
        </w:rPr>
        <w:br/>
      </w:r>
      <w:r w:rsidRPr="00F52098">
        <w:rPr>
          <w:rFonts w:ascii="Arial" w:eastAsia="Times New Roman" w:hAnsi="Arial" w:cs="Arial"/>
          <w:color w:val="000000"/>
          <w:lang w:eastAsia="en-IE"/>
        </w:rPr>
        <w:br/>
      </w:r>
      <w:r w:rsidRPr="00F52098">
        <w:rPr>
          <w:rFonts w:ascii="Arial" w:eastAsia="Times New Roman" w:hAnsi="Arial" w:cs="Arial"/>
          <w:color w:val="000000"/>
          <w:lang w:eastAsia="en-IE"/>
        </w:rPr>
        <w:br/>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1. Introduction</w:t>
      </w: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xml:space="preserve">This document records the outcomes of our current digital learning </w:t>
      </w:r>
      <w:proofErr w:type="gramStart"/>
      <w:r w:rsidRPr="00F52098">
        <w:rPr>
          <w:rFonts w:ascii="Calibri" w:eastAsia="Times New Roman" w:hAnsi="Calibri" w:cs="Times New Roman"/>
          <w:color w:val="000000"/>
          <w:lang w:eastAsia="en-IE"/>
        </w:rPr>
        <w:t>plan,</w:t>
      </w:r>
      <w:proofErr w:type="gramEnd"/>
      <w:r w:rsidRPr="00F52098">
        <w:rPr>
          <w:rFonts w:ascii="Calibri" w:eastAsia="Times New Roman" w:hAnsi="Calibri" w:cs="Times New Roman"/>
          <w:color w:val="000000"/>
          <w:lang w:eastAsia="en-IE"/>
        </w:rPr>
        <w:t xml:space="preserve"> including targets and the actions we will implement to meet the targets.</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1.1 School Details:</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Scoil Chomáin Naofa </w:t>
      </w:r>
      <w:proofErr w:type="spellStart"/>
      <w:r w:rsidRPr="00F52098">
        <w:rPr>
          <w:rFonts w:ascii="Calibri" w:eastAsia="Times New Roman" w:hAnsi="Calibri" w:cs="Times New Roman"/>
          <w:color w:val="000000"/>
          <w:lang w:eastAsia="en-IE"/>
        </w:rPr>
        <w:t>Roundfort</w:t>
      </w:r>
      <w:proofErr w:type="spellEnd"/>
      <w:r w:rsidRPr="00F52098">
        <w:rPr>
          <w:rFonts w:ascii="Calibri" w:eastAsia="Times New Roman" w:hAnsi="Calibri" w:cs="Times New Roman"/>
          <w:color w:val="000000"/>
          <w:lang w:eastAsia="en-IE"/>
        </w:rPr>
        <w:t xml:space="preserve"> is  a vertical, co-educational national school in a rural area</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There is currently a pupil enrolment of 95</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There are 5 permanent teachers, one of whom works in special education contexts. We also have a travelling teacher who works in Special Education. </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The school derives much of its population from the surrounding areas of the town lands of </w:t>
      </w:r>
      <w:proofErr w:type="spellStart"/>
      <w:r w:rsidRPr="00F52098">
        <w:rPr>
          <w:rFonts w:ascii="Calibri" w:eastAsia="Times New Roman" w:hAnsi="Calibri" w:cs="Times New Roman"/>
          <w:color w:val="000000"/>
          <w:lang w:eastAsia="en-IE"/>
        </w:rPr>
        <w:t>Roundfort</w:t>
      </w:r>
      <w:proofErr w:type="spellEnd"/>
      <w:r w:rsidRPr="00F52098">
        <w:rPr>
          <w:rFonts w:ascii="Calibri" w:eastAsia="Times New Roman" w:hAnsi="Calibri" w:cs="Times New Roman"/>
          <w:color w:val="000000"/>
          <w:lang w:eastAsia="en-IE"/>
        </w:rPr>
        <w:t xml:space="preserve"> and </w:t>
      </w:r>
      <w:proofErr w:type="spellStart"/>
      <w:r w:rsidRPr="00F52098">
        <w:rPr>
          <w:rFonts w:ascii="Calibri" w:eastAsia="Times New Roman" w:hAnsi="Calibri" w:cs="Times New Roman"/>
          <w:color w:val="000000"/>
          <w:lang w:eastAsia="en-IE"/>
        </w:rPr>
        <w:t>Hollymount</w:t>
      </w:r>
      <w:proofErr w:type="spellEnd"/>
      <w:r w:rsidRPr="00F52098">
        <w:rPr>
          <w:rFonts w:ascii="Calibri" w:eastAsia="Times New Roman" w:hAnsi="Calibri" w:cs="Times New Roman"/>
          <w:color w:val="000000"/>
          <w:lang w:eastAsia="en-IE"/>
        </w:rPr>
        <w:t>. </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The previous SSE focus was the development of writing genre skills.</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There is an Interactive Whiteboard in each and a laptop for the teacher’s use. There is also a bank of 16 laptops, which we have just fund </w:t>
      </w:r>
      <w:proofErr w:type="spellStart"/>
      <w:r w:rsidRPr="00F52098">
        <w:rPr>
          <w:rFonts w:ascii="Calibri" w:eastAsia="Times New Roman" w:hAnsi="Calibri" w:cs="Times New Roman"/>
          <w:color w:val="000000"/>
          <w:lang w:eastAsia="en-IE"/>
        </w:rPr>
        <w:t>raised</w:t>
      </w:r>
      <w:proofErr w:type="spellEnd"/>
      <w:r w:rsidRPr="00F52098">
        <w:rPr>
          <w:rFonts w:ascii="Calibri" w:eastAsia="Times New Roman" w:hAnsi="Calibri" w:cs="Times New Roman"/>
          <w:color w:val="000000"/>
          <w:lang w:eastAsia="en-IE"/>
        </w:rPr>
        <w:t xml:space="preserve"> for and bought. </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The school has a new Parents Association that fundraises for school resources.</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Two fifths of the staff is somewhat confident using the technology available, with others less so.</w:t>
      </w:r>
    </w:p>
    <w:p w:rsidR="00F52098" w:rsidRPr="00F52098" w:rsidRDefault="00F52098" w:rsidP="00F52098">
      <w:pPr>
        <w:numPr>
          <w:ilvl w:val="0"/>
          <w:numId w:val="1"/>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The school has a website that is updated from time to time.  </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1.2 School Vision:</w:t>
      </w:r>
    </w:p>
    <w:p w:rsidR="00F52098" w:rsidRPr="00F52098" w:rsidRDefault="00F52098" w:rsidP="00F52098">
      <w:pPr>
        <w:numPr>
          <w:ilvl w:val="0"/>
          <w:numId w:val="2"/>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In our school, we understand the value and importance of digital learning. We know the importance of teaching these skills to our children in order to support them in their future careers. As a school, we believe that digital learning should be integrated throughout every strand of the curriculum. It should be used for teacher, learning and assessment purposes. By using digital technologies, we learn to promote a culture of collaborative and reflective practice. </w:t>
      </w:r>
    </w:p>
    <w:p w:rsidR="00F52098" w:rsidRPr="00F52098" w:rsidRDefault="00F52098" w:rsidP="00F52098">
      <w:pPr>
        <w:numPr>
          <w:ilvl w:val="0"/>
          <w:numId w:val="2"/>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It is evident that our students are exposed to and becoming adept at using a variety of different digital technologies. We acknowledge that by using this medium, students are fully engaged with the learning. They are encouraged and can create meaningful digital experiences and content that </w:t>
      </w:r>
      <w:r w:rsidRPr="00F52098">
        <w:rPr>
          <w:rFonts w:ascii="Calibri" w:eastAsia="Times New Roman" w:hAnsi="Calibri" w:cs="Times New Roman"/>
          <w:color w:val="000000"/>
          <w:lang w:eastAsia="en-IE"/>
        </w:rPr>
        <w:lastRenderedPageBreak/>
        <w:t>adds to their learning. All children, no matter what age or ability, are influenced by digital learning and are excited and engaged in the process; this leads to positive contributions and learning in all areas of the curriculum.</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1.3 Brief account of the use of digital technologies in the school to date:</w:t>
      </w:r>
    </w:p>
    <w:p w:rsidR="00F52098" w:rsidRPr="00F52098" w:rsidRDefault="00F52098" w:rsidP="00F52098">
      <w:pPr>
        <w:numPr>
          <w:ilvl w:val="0"/>
          <w:numId w:val="3"/>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Last year, we invested in up to date </w:t>
      </w:r>
      <w:proofErr w:type="spellStart"/>
      <w:r w:rsidRPr="00F52098">
        <w:rPr>
          <w:rFonts w:ascii="Calibri" w:eastAsia="Times New Roman" w:hAnsi="Calibri" w:cs="Times New Roman"/>
          <w:color w:val="000000"/>
          <w:lang w:eastAsia="en-IE"/>
        </w:rPr>
        <w:t>wifi</w:t>
      </w:r>
      <w:proofErr w:type="spellEnd"/>
      <w:r w:rsidRPr="00F52098">
        <w:rPr>
          <w:rFonts w:ascii="Calibri" w:eastAsia="Times New Roman" w:hAnsi="Calibri" w:cs="Times New Roman"/>
          <w:color w:val="000000"/>
          <w:lang w:eastAsia="en-IE"/>
        </w:rPr>
        <w:t xml:space="preserve"> system, which is a necessity as based in a rural area. </w:t>
      </w:r>
    </w:p>
    <w:p w:rsidR="00F52098" w:rsidRPr="00F52098" w:rsidRDefault="00F52098" w:rsidP="00F52098">
      <w:pPr>
        <w:numPr>
          <w:ilvl w:val="0"/>
          <w:numId w:val="3"/>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This year, we fundraised and managed to acquire 16 laptops.</w:t>
      </w:r>
    </w:p>
    <w:p w:rsidR="00F52098" w:rsidRPr="00F52098" w:rsidRDefault="00F52098" w:rsidP="00F52098">
      <w:pPr>
        <w:numPr>
          <w:ilvl w:val="0"/>
          <w:numId w:val="3"/>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This spring 2019, we also paid for a digital learning teacher to help teach children from 3</w:t>
      </w:r>
      <w:r w:rsidRPr="00F52098">
        <w:rPr>
          <w:rFonts w:ascii="Calibri" w:eastAsia="Times New Roman" w:hAnsi="Calibri" w:cs="Times New Roman"/>
          <w:color w:val="000000"/>
          <w:sz w:val="13"/>
          <w:szCs w:val="13"/>
          <w:vertAlign w:val="superscript"/>
          <w:lang w:eastAsia="en-IE"/>
        </w:rPr>
        <w:t>rd</w:t>
      </w:r>
      <w:r w:rsidRPr="00F52098">
        <w:rPr>
          <w:rFonts w:ascii="Calibri" w:eastAsia="Times New Roman" w:hAnsi="Calibri" w:cs="Times New Roman"/>
          <w:color w:val="000000"/>
          <w:lang w:eastAsia="en-IE"/>
        </w:rPr>
        <w:t xml:space="preserve"> – 6</w:t>
      </w:r>
      <w:r w:rsidRPr="00F52098">
        <w:rPr>
          <w:rFonts w:ascii="Calibri" w:eastAsia="Times New Roman" w:hAnsi="Calibri" w:cs="Times New Roman"/>
          <w:color w:val="000000"/>
          <w:sz w:val="13"/>
          <w:szCs w:val="13"/>
          <w:vertAlign w:val="superscript"/>
          <w:lang w:eastAsia="en-IE"/>
        </w:rPr>
        <w:t>th</w:t>
      </w:r>
      <w:r w:rsidRPr="00F52098">
        <w:rPr>
          <w:rFonts w:ascii="Calibri" w:eastAsia="Times New Roman" w:hAnsi="Calibri" w:cs="Times New Roman"/>
          <w:color w:val="000000"/>
          <w:lang w:eastAsia="en-IE"/>
        </w:rPr>
        <w:t xml:space="preserve"> how to code and access Google suite.</w:t>
      </w:r>
    </w:p>
    <w:p w:rsidR="00F52098" w:rsidRPr="00F52098" w:rsidRDefault="00F52098" w:rsidP="00F52098">
      <w:pPr>
        <w:numPr>
          <w:ilvl w:val="0"/>
          <w:numId w:val="3"/>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Our children in the senior classes are confident in sourcing information from the internet and are just beginning to learn to create digital content using Google suite. </w:t>
      </w:r>
    </w:p>
    <w:p w:rsidR="00F52098" w:rsidRPr="00F52098" w:rsidRDefault="00F52098" w:rsidP="00F52098">
      <w:pPr>
        <w:numPr>
          <w:ilvl w:val="0"/>
          <w:numId w:val="3"/>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Teachers use Interactive Whiteboards to show content from the internet and to show PowerPoint; these IWB’s are not as clear as they should be, so can discourage teachers from full utilisation of the IWB. We, as a staff, are not confident using Google suite and sharing content on the drive. </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2. The focus of this Digital Learning Plan</w:t>
      </w: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We undertook a digital learning evaluation in our school during the period January 2018 to December 2018. We evaluated our progress using the following sources of evidence:</w:t>
      </w:r>
    </w:p>
    <w:p w:rsidR="00F52098" w:rsidRPr="00F52098" w:rsidRDefault="00F52098" w:rsidP="00F52098">
      <w:pPr>
        <w:numPr>
          <w:ilvl w:val="0"/>
          <w:numId w:val="4"/>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Teachers knowledge and observations</w:t>
      </w:r>
    </w:p>
    <w:p w:rsidR="00F52098" w:rsidRPr="00F52098" w:rsidRDefault="00F52098" w:rsidP="00F52098">
      <w:pPr>
        <w:numPr>
          <w:ilvl w:val="0"/>
          <w:numId w:val="4"/>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Pupil focus group</w:t>
      </w:r>
    </w:p>
    <w:p w:rsidR="00F52098" w:rsidRPr="00F52098" w:rsidRDefault="00F52098" w:rsidP="00F52098">
      <w:pPr>
        <w:numPr>
          <w:ilvl w:val="0"/>
          <w:numId w:val="4"/>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Checklists</w:t>
      </w:r>
    </w:p>
    <w:p w:rsidR="00F52098" w:rsidRPr="00F52098" w:rsidRDefault="00F52098" w:rsidP="00F52098">
      <w:pPr>
        <w:numPr>
          <w:ilvl w:val="0"/>
          <w:numId w:val="4"/>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Professional Collaborative Review</w:t>
      </w:r>
    </w:p>
    <w:p w:rsidR="00F52098" w:rsidRPr="00F52098" w:rsidRDefault="00F52098" w:rsidP="00F52098">
      <w:pPr>
        <w:numPr>
          <w:ilvl w:val="0"/>
          <w:numId w:val="4"/>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Teacher/Parent meeting feedback</w:t>
      </w:r>
    </w:p>
    <w:p w:rsidR="00F52098" w:rsidRPr="00F52098" w:rsidRDefault="00F52098" w:rsidP="00F52098">
      <w:pPr>
        <w:spacing w:before="480" w:after="120" w:line="240" w:lineRule="auto"/>
        <w:jc w:val="both"/>
        <w:outlineLvl w:val="0"/>
        <w:rPr>
          <w:rFonts w:ascii="Times New Roman" w:eastAsia="Times New Roman" w:hAnsi="Times New Roman" w:cs="Times New Roman"/>
          <w:b/>
          <w:bCs/>
          <w:kern w:val="36"/>
          <w:sz w:val="48"/>
          <w:szCs w:val="48"/>
          <w:lang w:eastAsia="en-IE"/>
        </w:rPr>
      </w:pPr>
      <w:r w:rsidRPr="00F52098">
        <w:rPr>
          <w:rFonts w:ascii="Calibri" w:eastAsia="Times New Roman" w:hAnsi="Calibri" w:cs="Times New Roman"/>
          <w:b/>
          <w:bCs/>
          <w:color w:val="000000"/>
          <w:kern w:val="36"/>
          <w:lang w:eastAsia="en-IE"/>
        </w:rPr>
        <w:t>2.1 The dimensions and domains from the Digital Learning Framework being selected</w:t>
      </w:r>
    </w:p>
    <w:p w:rsidR="00F52098" w:rsidRPr="00F52098" w:rsidRDefault="00F52098" w:rsidP="00F52098">
      <w:pPr>
        <w:numPr>
          <w:ilvl w:val="0"/>
          <w:numId w:val="5"/>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Teaching and Learning: Learner Outcomes</w:t>
      </w:r>
    </w:p>
    <w:p w:rsidR="00F52098" w:rsidRPr="00F52098" w:rsidRDefault="00F52098" w:rsidP="00F52098">
      <w:pPr>
        <w:spacing w:after="240" w:line="240" w:lineRule="auto"/>
        <w:rPr>
          <w:rFonts w:ascii="Times New Roman" w:eastAsia="Times New Roman" w:hAnsi="Times New Roman" w:cs="Times New Roman"/>
          <w:sz w:val="24"/>
          <w:szCs w:val="24"/>
          <w:lang w:eastAsia="en-IE"/>
        </w:rPr>
      </w:pP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p>
    <w:p w:rsidR="00F52098" w:rsidRDefault="00F52098" w:rsidP="00F52098">
      <w:pPr>
        <w:spacing w:after="0" w:line="240" w:lineRule="auto"/>
        <w:jc w:val="both"/>
        <w:rPr>
          <w:rFonts w:ascii="Calibri" w:eastAsia="Times New Roman" w:hAnsi="Calibri" w:cs="Times New Roman"/>
          <w:b/>
          <w:bCs/>
          <w:color w:val="000000"/>
          <w:lang w:eastAsia="en-IE"/>
        </w:rPr>
      </w:pPr>
    </w:p>
    <w:p w:rsidR="00F52098" w:rsidRDefault="00F52098" w:rsidP="00F52098">
      <w:pPr>
        <w:spacing w:after="0" w:line="240" w:lineRule="auto"/>
        <w:jc w:val="both"/>
        <w:rPr>
          <w:rFonts w:ascii="Calibri" w:eastAsia="Times New Roman" w:hAnsi="Calibri" w:cs="Times New Roman"/>
          <w:b/>
          <w:bCs/>
          <w:color w:val="000000"/>
          <w:lang w:eastAsia="en-IE"/>
        </w:rPr>
      </w:pPr>
    </w:p>
    <w:p w:rsidR="00F52098" w:rsidRDefault="00F52098" w:rsidP="00F52098">
      <w:pPr>
        <w:spacing w:after="0" w:line="240" w:lineRule="auto"/>
        <w:jc w:val="both"/>
        <w:rPr>
          <w:rFonts w:ascii="Calibri" w:eastAsia="Times New Roman" w:hAnsi="Calibri" w:cs="Times New Roman"/>
          <w:b/>
          <w:bCs/>
          <w:color w:val="000000"/>
          <w:lang w:eastAsia="en-IE"/>
        </w:rPr>
      </w:pPr>
    </w:p>
    <w:p w:rsidR="00F52098" w:rsidRDefault="00F52098" w:rsidP="00F52098">
      <w:pPr>
        <w:spacing w:after="0" w:line="240" w:lineRule="auto"/>
        <w:jc w:val="both"/>
        <w:rPr>
          <w:rFonts w:ascii="Calibri" w:eastAsia="Times New Roman" w:hAnsi="Calibri" w:cs="Times New Roman"/>
          <w:b/>
          <w:bCs/>
          <w:color w:val="000000"/>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lastRenderedPageBreak/>
        <w:t>2.2 The standards and statements from the Digital Learning Framework being selected</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tblPr>
      <w:tblGrid>
        <w:gridCol w:w="5611"/>
        <w:gridCol w:w="8547"/>
      </w:tblGrid>
      <w:tr w:rsidR="00F52098" w:rsidRPr="00F52098" w:rsidTr="00F52098">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F52098" w:rsidRPr="00F52098" w:rsidRDefault="00F52098" w:rsidP="00F52098">
            <w:pPr>
              <w:spacing w:after="0" w:line="0" w:lineRule="atLeast"/>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FFFFFF"/>
                <w:sz w:val="24"/>
                <w:szCs w:val="24"/>
                <w:lang w:eastAsia="en-IE"/>
              </w:rPr>
              <w:t>Standard</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hideMark/>
          </w:tcPr>
          <w:p w:rsidR="00F52098" w:rsidRPr="00F52098" w:rsidRDefault="00F52098" w:rsidP="00F52098">
            <w:pPr>
              <w:spacing w:after="0" w:line="0" w:lineRule="atLeast"/>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FFFFFF"/>
                <w:sz w:val="24"/>
                <w:szCs w:val="24"/>
                <w:lang w:eastAsia="en-IE"/>
              </w:rPr>
              <w:t>Statement(s)</w:t>
            </w:r>
          </w:p>
        </w:tc>
      </w:tr>
      <w:tr w:rsidR="00F52098" w:rsidRPr="00F52098" w:rsidTr="00F520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098" w:rsidRPr="00F52098" w:rsidRDefault="00F52098" w:rsidP="00F52098">
            <w:pPr>
              <w:spacing w:after="0" w:line="0" w:lineRule="atLeast"/>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Pupils enjoy their learning, are motivated to learn and achieve as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2098" w:rsidRPr="00F52098" w:rsidRDefault="00F52098" w:rsidP="00F52098">
            <w:pPr>
              <w:spacing w:after="0" w:line="0" w:lineRule="atLeast"/>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Pupils use appropriate digital technologies to foster active engagement in attaining appropriate learning outcomes.</w:t>
            </w:r>
          </w:p>
        </w:tc>
      </w:tr>
    </w:tbl>
    <w:p w:rsidR="00F52098" w:rsidRPr="00F52098" w:rsidRDefault="00F52098" w:rsidP="00F52098">
      <w:pPr>
        <w:spacing w:after="240" w:line="240" w:lineRule="auto"/>
        <w:rPr>
          <w:rFonts w:ascii="Times New Roman" w:eastAsia="Times New Roman" w:hAnsi="Times New Roman" w:cs="Times New Roman"/>
          <w:sz w:val="24"/>
          <w:szCs w:val="24"/>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2.3. These are a summary of our strengths with regards digital learning</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numPr>
          <w:ilvl w:val="0"/>
          <w:numId w:val="6"/>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New laptops have be purchased and our </w:t>
      </w:r>
      <w:proofErr w:type="spellStart"/>
      <w:r w:rsidRPr="00F52098">
        <w:rPr>
          <w:rFonts w:ascii="Calibri" w:eastAsia="Times New Roman" w:hAnsi="Calibri" w:cs="Times New Roman"/>
          <w:color w:val="000000"/>
          <w:lang w:eastAsia="en-IE"/>
        </w:rPr>
        <w:t>Wifi</w:t>
      </w:r>
      <w:proofErr w:type="spellEnd"/>
      <w:r w:rsidRPr="00F52098">
        <w:rPr>
          <w:rFonts w:ascii="Calibri" w:eastAsia="Times New Roman" w:hAnsi="Calibri" w:cs="Times New Roman"/>
          <w:color w:val="000000"/>
          <w:lang w:eastAsia="en-IE"/>
        </w:rPr>
        <w:t xml:space="preserve"> system is up to date and running efficiently</w:t>
      </w:r>
    </w:p>
    <w:p w:rsidR="00F52098" w:rsidRPr="00F52098" w:rsidRDefault="00F52098" w:rsidP="00F52098">
      <w:pPr>
        <w:numPr>
          <w:ilvl w:val="0"/>
          <w:numId w:val="6"/>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Children in 5</w:t>
      </w:r>
      <w:r w:rsidRPr="00F52098">
        <w:rPr>
          <w:rFonts w:ascii="Calibri" w:eastAsia="Times New Roman" w:hAnsi="Calibri" w:cs="Times New Roman"/>
          <w:color w:val="000000"/>
          <w:sz w:val="13"/>
          <w:szCs w:val="13"/>
          <w:vertAlign w:val="superscript"/>
          <w:lang w:eastAsia="en-IE"/>
        </w:rPr>
        <w:t>th</w:t>
      </w:r>
      <w:r w:rsidRPr="00F52098">
        <w:rPr>
          <w:rFonts w:ascii="Calibri" w:eastAsia="Times New Roman" w:hAnsi="Calibri" w:cs="Times New Roman"/>
          <w:color w:val="000000"/>
          <w:lang w:eastAsia="en-IE"/>
        </w:rPr>
        <w:t>/6</w:t>
      </w:r>
      <w:r w:rsidRPr="00F52098">
        <w:rPr>
          <w:rFonts w:ascii="Calibri" w:eastAsia="Times New Roman" w:hAnsi="Calibri" w:cs="Times New Roman"/>
          <w:color w:val="000000"/>
          <w:sz w:val="13"/>
          <w:szCs w:val="13"/>
          <w:vertAlign w:val="superscript"/>
          <w:lang w:eastAsia="en-IE"/>
        </w:rPr>
        <w:t>th</w:t>
      </w:r>
      <w:r w:rsidRPr="00F52098">
        <w:rPr>
          <w:rFonts w:ascii="Calibri" w:eastAsia="Times New Roman" w:hAnsi="Calibri" w:cs="Times New Roman"/>
          <w:color w:val="000000"/>
          <w:lang w:eastAsia="en-IE"/>
        </w:rPr>
        <w:t xml:space="preserve"> class are somewhat proficient in using digital technology</w:t>
      </w:r>
    </w:p>
    <w:p w:rsidR="00F52098" w:rsidRPr="00F52098" w:rsidRDefault="00F52098" w:rsidP="00F52098">
      <w:pPr>
        <w:numPr>
          <w:ilvl w:val="0"/>
          <w:numId w:val="6"/>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Teachers are willing and optimistic in learning digital technology. They are motivated to gain CPD relating to embedding digital technologies across the curriculum, with some already having done so.</w:t>
      </w:r>
    </w:p>
    <w:p w:rsidR="00F52098" w:rsidRPr="00F52098" w:rsidRDefault="00F52098" w:rsidP="00F52098">
      <w:pPr>
        <w:numPr>
          <w:ilvl w:val="0"/>
          <w:numId w:val="6"/>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Some CPD has already been put in place to help teach coding in senior classes</w:t>
      </w:r>
    </w:p>
    <w:p w:rsidR="00F52098" w:rsidRPr="00F52098" w:rsidRDefault="00F52098" w:rsidP="00F52098">
      <w:pPr>
        <w:numPr>
          <w:ilvl w:val="0"/>
          <w:numId w:val="6"/>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Funding is available to purchase resources</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2.4This is what we are going to focus on to improve our digital learning practice further</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numPr>
          <w:ilvl w:val="0"/>
          <w:numId w:val="7"/>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Staff engagement in CPD in order to facilitate a greater use of digital technologies by pupils.</w:t>
      </w:r>
    </w:p>
    <w:p w:rsidR="00F52098" w:rsidRPr="00F52098" w:rsidRDefault="00F52098" w:rsidP="00F52098">
      <w:pPr>
        <w:numPr>
          <w:ilvl w:val="0"/>
          <w:numId w:val="7"/>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Design activities where pupils use digital technologies to support and enhance learning in different curricular areas</w:t>
      </w:r>
    </w:p>
    <w:p w:rsidR="00F52098" w:rsidRPr="00F52098" w:rsidRDefault="00F52098" w:rsidP="00F52098">
      <w:pPr>
        <w:numPr>
          <w:ilvl w:val="0"/>
          <w:numId w:val="7"/>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Staff to learn how to use DT to facilitate teaching, learning and assessment of pupils learning</w:t>
      </w:r>
    </w:p>
    <w:p w:rsidR="00F52098" w:rsidRPr="00F52098" w:rsidRDefault="00F52098" w:rsidP="00F52098">
      <w:pPr>
        <w:numPr>
          <w:ilvl w:val="0"/>
          <w:numId w:val="7"/>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Children and staff learn how to use Google Suite effectively</w:t>
      </w: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lang w:eastAsia="en-IE"/>
        </w:rPr>
        <w:t>3. Our Digital Learning plan</w:t>
      </w: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On the next page we have recorded:</w:t>
      </w:r>
    </w:p>
    <w:p w:rsidR="00F52098" w:rsidRPr="00F52098" w:rsidRDefault="00F52098" w:rsidP="00F52098">
      <w:pPr>
        <w:numPr>
          <w:ilvl w:val="0"/>
          <w:numId w:val="8"/>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The </w:t>
      </w:r>
      <w:r w:rsidRPr="00F52098">
        <w:rPr>
          <w:rFonts w:ascii="Calibri" w:eastAsia="Times New Roman" w:hAnsi="Calibri" w:cs="Times New Roman"/>
          <w:b/>
          <w:bCs/>
          <w:color w:val="000000"/>
          <w:lang w:eastAsia="en-IE"/>
        </w:rPr>
        <w:t>targets</w:t>
      </w:r>
      <w:r w:rsidRPr="00F52098">
        <w:rPr>
          <w:rFonts w:ascii="Calibri" w:eastAsia="Times New Roman" w:hAnsi="Calibri" w:cs="Times New Roman"/>
          <w:color w:val="000000"/>
          <w:lang w:eastAsia="en-IE"/>
        </w:rPr>
        <w:t xml:space="preserve"> for improvement we have set</w:t>
      </w:r>
    </w:p>
    <w:p w:rsidR="00F52098" w:rsidRPr="00F52098" w:rsidRDefault="00F52098" w:rsidP="00F52098">
      <w:pPr>
        <w:numPr>
          <w:ilvl w:val="0"/>
          <w:numId w:val="8"/>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The </w:t>
      </w:r>
      <w:r w:rsidRPr="00F52098">
        <w:rPr>
          <w:rFonts w:ascii="Calibri" w:eastAsia="Times New Roman" w:hAnsi="Calibri" w:cs="Times New Roman"/>
          <w:b/>
          <w:bCs/>
          <w:color w:val="000000"/>
          <w:lang w:eastAsia="en-IE"/>
        </w:rPr>
        <w:t>actions</w:t>
      </w:r>
      <w:r w:rsidRPr="00F52098">
        <w:rPr>
          <w:rFonts w:ascii="Calibri" w:eastAsia="Times New Roman" w:hAnsi="Calibri" w:cs="Times New Roman"/>
          <w:color w:val="000000"/>
          <w:lang w:eastAsia="en-IE"/>
        </w:rPr>
        <w:t xml:space="preserve"> we will implement to achieve these</w:t>
      </w:r>
    </w:p>
    <w:p w:rsidR="00F52098" w:rsidRPr="00F52098" w:rsidRDefault="00F52098" w:rsidP="00F52098">
      <w:pPr>
        <w:numPr>
          <w:ilvl w:val="0"/>
          <w:numId w:val="8"/>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b/>
          <w:bCs/>
          <w:color w:val="000000"/>
          <w:lang w:eastAsia="en-IE"/>
        </w:rPr>
        <w:t>Who is responsible</w:t>
      </w:r>
      <w:r w:rsidRPr="00F52098">
        <w:rPr>
          <w:rFonts w:ascii="Calibri" w:eastAsia="Times New Roman" w:hAnsi="Calibri" w:cs="Times New Roman"/>
          <w:color w:val="000000"/>
          <w:lang w:eastAsia="en-IE"/>
        </w:rPr>
        <w:t xml:space="preserve"> for implementing, monitoring and reviewing our improvement plan</w:t>
      </w:r>
    </w:p>
    <w:p w:rsidR="00F52098" w:rsidRPr="00F52098" w:rsidRDefault="00F52098" w:rsidP="00F52098">
      <w:pPr>
        <w:numPr>
          <w:ilvl w:val="0"/>
          <w:numId w:val="8"/>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How we will measure </w:t>
      </w:r>
      <w:r w:rsidRPr="00F52098">
        <w:rPr>
          <w:rFonts w:ascii="Calibri" w:eastAsia="Times New Roman" w:hAnsi="Calibri" w:cs="Times New Roman"/>
          <w:b/>
          <w:bCs/>
          <w:color w:val="000000"/>
          <w:lang w:eastAsia="en-IE"/>
        </w:rPr>
        <w:t>progress</w:t>
      </w:r>
      <w:r w:rsidRPr="00F52098">
        <w:rPr>
          <w:rFonts w:ascii="Calibri" w:eastAsia="Times New Roman" w:hAnsi="Calibri" w:cs="Times New Roman"/>
          <w:color w:val="000000"/>
          <w:lang w:eastAsia="en-IE"/>
        </w:rPr>
        <w:t xml:space="preserve"> and check </w:t>
      </w:r>
      <w:r w:rsidRPr="00F52098">
        <w:rPr>
          <w:rFonts w:ascii="Calibri" w:eastAsia="Times New Roman" w:hAnsi="Calibri" w:cs="Times New Roman"/>
          <w:b/>
          <w:bCs/>
          <w:color w:val="000000"/>
          <w:lang w:eastAsia="en-IE"/>
        </w:rPr>
        <w:t xml:space="preserve">outcomes </w:t>
      </w:r>
      <w:r w:rsidRPr="00F52098">
        <w:rPr>
          <w:rFonts w:ascii="Calibri" w:eastAsia="Times New Roman" w:hAnsi="Calibri" w:cs="Times New Roman"/>
          <w:color w:val="000000"/>
          <w:lang w:eastAsia="en-IE"/>
        </w:rPr>
        <w:t>(criteria for success)</w:t>
      </w: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As we implement our improvement plan we will record:</w:t>
      </w:r>
    </w:p>
    <w:p w:rsidR="00F52098" w:rsidRPr="00F52098" w:rsidRDefault="00F52098" w:rsidP="00F52098">
      <w:pPr>
        <w:numPr>
          <w:ilvl w:val="0"/>
          <w:numId w:val="9"/>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The </w:t>
      </w:r>
      <w:r w:rsidRPr="00F52098">
        <w:rPr>
          <w:rFonts w:ascii="Calibri" w:eastAsia="Times New Roman" w:hAnsi="Calibri" w:cs="Times New Roman"/>
          <w:b/>
          <w:bCs/>
          <w:color w:val="000000"/>
          <w:lang w:eastAsia="en-IE"/>
        </w:rPr>
        <w:t>progress</w:t>
      </w:r>
      <w:r w:rsidRPr="00F52098">
        <w:rPr>
          <w:rFonts w:ascii="Calibri" w:eastAsia="Times New Roman" w:hAnsi="Calibri" w:cs="Times New Roman"/>
          <w:color w:val="000000"/>
          <w:lang w:eastAsia="en-IE"/>
        </w:rPr>
        <w:t xml:space="preserve"> made, and </w:t>
      </w:r>
      <w:r w:rsidRPr="00F52098">
        <w:rPr>
          <w:rFonts w:ascii="Calibri" w:eastAsia="Times New Roman" w:hAnsi="Calibri" w:cs="Times New Roman"/>
          <w:b/>
          <w:bCs/>
          <w:color w:val="000000"/>
          <w:lang w:eastAsia="en-IE"/>
        </w:rPr>
        <w:t>adjustments</w:t>
      </w:r>
      <w:r w:rsidRPr="00F52098">
        <w:rPr>
          <w:rFonts w:ascii="Calibri" w:eastAsia="Times New Roman" w:hAnsi="Calibri" w:cs="Times New Roman"/>
          <w:color w:val="000000"/>
          <w:lang w:eastAsia="en-IE"/>
        </w:rPr>
        <w:t xml:space="preserve"> made, and </w:t>
      </w:r>
      <w:r w:rsidRPr="00F52098">
        <w:rPr>
          <w:rFonts w:ascii="Calibri" w:eastAsia="Times New Roman" w:hAnsi="Calibri" w:cs="Times New Roman"/>
          <w:b/>
          <w:bCs/>
          <w:color w:val="000000"/>
          <w:lang w:eastAsia="en-IE"/>
        </w:rPr>
        <w:t>when</w:t>
      </w:r>
    </w:p>
    <w:p w:rsidR="00F52098" w:rsidRPr="00F52098" w:rsidRDefault="00F52098" w:rsidP="00F52098">
      <w:pPr>
        <w:numPr>
          <w:ilvl w:val="0"/>
          <w:numId w:val="9"/>
        </w:numPr>
        <w:spacing w:after="0" w:line="240" w:lineRule="auto"/>
        <w:jc w:val="both"/>
        <w:textAlignment w:val="baseline"/>
        <w:rPr>
          <w:rFonts w:ascii="Calibri" w:eastAsia="Times New Roman" w:hAnsi="Calibri" w:cs="Times New Roman"/>
          <w:color w:val="000000"/>
          <w:lang w:eastAsia="en-IE"/>
        </w:rPr>
      </w:pPr>
      <w:r w:rsidRPr="00F52098">
        <w:rPr>
          <w:rFonts w:ascii="Calibri" w:eastAsia="Times New Roman" w:hAnsi="Calibri" w:cs="Times New Roman"/>
          <w:b/>
          <w:bCs/>
          <w:color w:val="000000"/>
          <w:lang w:eastAsia="en-IE"/>
        </w:rPr>
        <w:t>Achievement of targets</w:t>
      </w:r>
      <w:r w:rsidRPr="00F52098">
        <w:rPr>
          <w:rFonts w:ascii="Calibri" w:eastAsia="Times New Roman" w:hAnsi="Calibri" w:cs="Times New Roman"/>
          <w:color w:val="000000"/>
          <w:lang w:eastAsia="en-IE"/>
        </w:rPr>
        <w:t xml:space="preserve"> (original and modified), and </w:t>
      </w:r>
      <w:r w:rsidRPr="00F52098">
        <w:rPr>
          <w:rFonts w:ascii="Calibri" w:eastAsia="Times New Roman" w:hAnsi="Calibri" w:cs="Times New Roman"/>
          <w:b/>
          <w:bCs/>
          <w:color w:val="000000"/>
          <w:lang w:eastAsia="en-IE"/>
        </w:rPr>
        <w:t>when</w:t>
      </w:r>
    </w:p>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b/>
          <w:bCs/>
          <w:color w:val="000000"/>
          <w:sz w:val="36"/>
          <w:szCs w:val="36"/>
          <w:lang w:eastAsia="en-IE"/>
        </w:rPr>
        <w:lastRenderedPageBreak/>
        <w:t>Digital Learning Action Plan</w:t>
      </w:r>
    </w:p>
    <w:tbl>
      <w:tblPr>
        <w:tblW w:w="0" w:type="auto"/>
        <w:tblCellMar>
          <w:top w:w="15" w:type="dxa"/>
          <w:left w:w="15" w:type="dxa"/>
          <w:bottom w:w="15" w:type="dxa"/>
          <w:right w:w="15" w:type="dxa"/>
        </w:tblCellMar>
        <w:tblLook w:val="04A0"/>
      </w:tblPr>
      <w:tblGrid>
        <w:gridCol w:w="3929"/>
        <w:gridCol w:w="2226"/>
        <w:gridCol w:w="2190"/>
        <w:gridCol w:w="3769"/>
        <w:gridCol w:w="1954"/>
      </w:tblGrid>
      <w:tr w:rsidR="00F52098" w:rsidRPr="00F52098" w:rsidTr="00F52098">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spacing w:before="100" w:after="280" w:line="240" w:lineRule="auto"/>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xml:space="preserve">DOMAIN: (From Digital Learning Framework) </w:t>
            </w:r>
            <w:r w:rsidRPr="00F52098">
              <w:rPr>
                <w:rFonts w:ascii="Calibri" w:eastAsia="Times New Roman" w:hAnsi="Calibri" w:cs="Times New Roman"/>
                <w:b/>
                <w:bCs/>
                <w:color w:val="000000"/>
                <w:lang w:eastAsia="en-IE"/>
              </w:rPr>
              <w:t>Learner Outcomes</w:t>
            </w:r>
          </w:p>
        </w:tc>
      </w:tr>
      <w:tr w:rsidR="00F52098" w:rsidRPr="00F52098" w:rsidTr="00F52098">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spacing w:before="100" w:after="280" w:line="240" w:lineRule="auto"/>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xml:space="preserve">STANDARD(S): (From Digital Learning Framework) </w:t>
            </w:r>
            <w:r w:rsidRPr="00F52098">
              <w:rPr>
                <w:rFonts w:ascii="Calibri" w:eastAsia="Times New Roman" w:hAnsi="Calibri" w:cs="Times New Roman"/>
                <w:b/>
                <w:bCs/>
                <w:color w:val="000000"/>
                <w:lang w:eastAsia="en-IE"/>
              </w:rPr>
              <w:t>Pupils enjoy their learning, are motivated to learn and achieve as learners.</w:t>
            </w:r>
          </w:p>
        </w:tc>
      </w:tr>
      <w:tr w:rsidR="00F52098" w:rsidRPr="00F52098" w:rsidTr="00F52098">
        <w:trPr>
          <w:trHeight w:val="769"/>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spacing w:before="100" w:after="280" w:line="240" w:lineRule="auto"/>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xml:space="preserve">STATEMENT(S): (From Digital Learning Framework) </w:t>
            </w:r>
            <w:r w:rsidRPr="00F52098">
              <w:rPr>
                <w:rFonts w:ascii="Calibri" w:eastAsia="Times New Roman" w:hAnsi="Calibri" w:cs="Times New Roman"/>
                <w:b/>
                <w:bCs/>
                <w:color w:val="000000"/>
                <w:lang w:eastAsia="en-IE"/>
              </w:rPr>
              <w:t>Pupils use appropriate digital technologies to foster active engagement in attaining appropriate learning outcomes</w:t>
            </w:r>
          </w:p>
        </w:tc>
      </w:tr>
      <w:tr w:rsidR="00F52098" w:rsidRPr="00F52098" w:rsidTr="00F52098">
        <w:trPr>
          <w:trHeight w:val="30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spacing w:before="100" w:after="100" w:line="240" w:lineRule="auto"/>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xml:space="preserve">TARGETS: (What do we want to achieve?)  </w:t>
            </w:r>
            <w:r w:rsidRPr="00F52098">
              <w:rPr>
                <w:rFonts w:ascii="Calibri" w:eastAsia="Times New Roman" w:hAnsi="Calibri" w:cs="Times New Roman"/>
                <w:b/>
                <w:bCs/>
                <w:color w:val="000000"/>
                <w:lang w:eastAsia="en-IE"/>
              </w:rPr>
              <w:t>Pupils will create and share curricular – based digital content, appropriate to their class level, at least once every half term</w:t>
            </w:r>
          </w:p>
        </w:tc>
      </w:tr>
      <w:tr w:rsidR="00F52098" w:rsidRPr="00F52098" w:rsidTr="00F5209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smallCaps/>
                <w:color w:val="FFFFFF"/>
                <w:sz w:val="24"/>
                <w:szCs w:val="24"/>
                <w:lang w:eastAsia="en-IE"/>
              </w:rPr>
              <w:t>ACTIONS</w:t>
            </w:r>
          </w:p>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sz w:val="18"/>
                <w:szCs w:val="18"/>
                <w:lang w:eastAsia="en-IE"/>
              </w:rPr>
              <w:t>(What needs to be done?)</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smallCaps/>
                <w:color w:val="FFFFFF"/>
                <w:sz w:val="24"/>
                <w:szCs w:val="24"/>
                <w:lang w:eastAsia="en-IE"/>
              </w:rPr>
              <w:t>TIMEFRAME</w:t>
            </w:r>
          </w:p>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sz w:val="18"/>
                <w:szCs w:val="18"/>
                <w:lang w:eastAsia="en-IE"/>
              </w:rPr>
              <w:t>(When is it to be done by?)</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smallCaps/>
                <w:color w:val="FFFFFF"/>
                <w:sz w:val="24"/>
                <w:szCs w:val="24"/>
                <w:lang w:eastAsia="en-IE"/>
              </w:rPr>
              <w:t>PERSONS / GROUPS RESPONSIBLE</w:t>
            </w:r>
          </w:p>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sz w:val="18"/>
                <w:szCs w:val="18"/>
                <w:lang w:eastAsia="en-IE"/>
              </w:rPr>
              <w:t>(Who is to do it?)</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smallCaps/>
                <w:color w:val="FFFFFF"/>
                <w:sz w:val="24"/>
                <w:szCs w:val="24"/>
                <w:lang w:eastAsia="en-IE"/>
              </w:rPr>
              <w:t>CRITERIA FOR SUCCESS</w:t>
            </w:r>
          </w:p>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sz w:val="18"/>
                <w:szCs w:val="18"/>
                <w:lang w:eastAsia="en-IE"/>
              </w:rPr>
              <w:t>(What are the desired outcomes?)</w:t>
            </w:r>
          </w:p>
        </w:tc>
        <w:tc>
          <w:tcPr>
            <w:tcW w:w="0" w:type="auto"/>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smallCaps/>
                <w:color w:val="FFFFFF"/>
                <w:sz w:val="24"/>
                <w:szCs w:val="24"/>
                <w:lang w:eastAsia="en-IE"/>
              </w:rPr>
              <w:t>RESOURCES</w:t>
            </w:r>
          </w:p>
          <w:p w:rsidR="00F52098" w:rsidRPr="00F52098" w:rsidRDefault="00F52098" w:rsidP="00F52098">
            <w:pPr>
              <w:spacing w:after="0" w:line="240" w:lineRule="auto"/>
              <w:jc w:val="center"/>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sz w:val="18"/>
                <w:szCs w:val="18"/>
                <w:lang w:eastAsia="en-IE"/>
              </w:rPr>
              <w:t>(What resources are needed?)</w:t>
            </w:r>
          </w:p>
        </w:tc>
      </w:tr>
      <w:tr w:rsidR="00F52098" w:rsidRPr="00F52098" w:rsidTr="00F52098">
        <w:trPr>
          <w:trHeight w:val="1616"/>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numPr>
                <w:ilvl w:val="0"/>
                <w:numId w:val="10"/>
              </w:numPr>
              <w:spacing w:after="0" w:line="240" w:lineRule="auto"/>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Teachers to engage in CPD to learn to create content with CPD provider</w:t>
            </w:r>
          </w:p>
          <w:p w:rsidR="00F52098" w:rsidRPr="00F52098" w:rsidRDefault="00F52098" w:rsidP="00F52098">
            <w:pPr>
              <w:numPr>
                <w:ilvl w:val="0"/>
                <w:numId w:val="10"/>
              </w:numPr>
              <w:spacing w:after="0" w:line="240" w:lineRule="auto"/>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Pupils will create digital content at least once half </w:t>
            </w:r>
            <w:proofErr w:type="spellStart"/>
            <w:r w:rsidRPr="00F52098">
              <w:rPr>
                <w:rFonts w:ascii="Calibri" w:eastAsia="Times New Roman" w:hAnsi="Calibri" w:cs="Times New Roman"/>
                <w:color w:val="000000"/>
                <w:lang w:eastAsia="en-IE"/>
              </w:rPr>
              <w:t>termly</w:t>
            </w:r>
            <w:proofErr w:type="spellEnd"/>
            <w:r w:rsidRPr="00F52098">
              <w:rPr>
                <w:rFonts w:ascii="Calibri" w:eastAsia="Times New Roman" w:hAnsi="Calibri" w:cs="Times New Roman"/>
                <w:color w:val="000000"/>
                <w:lang w:eastAsia="en-IE"/>
              </w:rPr>
              <w:t>. </w:t>
            </w:r>
          </w:p>
          <w:p w:rsidR="00F52098" w:rsidRPr="00F52098" w:rsidRDefault="00F52098" w:rsidP="00F52098">
            <w:pPr>
              <w:spacing w:after="0" w:line="240" w:lineRule="auto"/>
              <w:ind w:left="360"/>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-Infant Level: Record and presentation work. Basic typing on Microsoft Word</w:t>
            </w:r>
          </w:p>
          <w:p w:rsidR="00F52098" w:rsidRPr="00F52098" w:rsidRDefault="00F52098" w:rsidP="00F52098">
            <w:pPr>
              <w:spacing w:after="0" w:line="240" w:lineRule="auto"/>
              <w:ind w:left="360"/>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-1</w:t>
            </w:r>
            <w:r w:rsidRPr="00F52098">
              <w:rPr>
                <w:rFonts w:ascii="Calibri" w:eastAsia="Times New Roman" w:hAnsi="Calibri" w:cs="Times New Roman"/>
                <w:color w:val="000000"/>
                <w:sz w:val="13"/>
                <w:szCs w:val="13"/>
                <w:vertAlign w:val="superscript"/>
                <w:lang w:eastAsia="en-IE"/>
              </w:rPr>
              <w:t>st</w:t>
            </w:r>
            <w:r w:rsidRPr="00F52098">
              <w:rPr>
                <w:rFonts w:ascii="Calibri" w:eastAsia="Times New Roman" w:hAnsi="Calibri" w:cs="Times New Roman"/>
                <w:color w:val="000000"/>
                <w:lang w:eastAsia="en-IE"/>
              </w:rPr>
              <w:t>/2</w:t>
            </w:r>
            <w:r w:rsidRPr="00F52098">
              <w:rPr>
                <w:rFonts w:ascii="Calibri" w:eastAsia="Times New Roman" w:hAnsi="Calibri" w:cs="Times New Roman"/>
                <w:color w:val="000000"/>
                <w:sz w:val="13"/>
                <w:szCs w:val="13"/>
                <w:vertAlign w:val="superscript"/>
                <w:lang w:eastAsia="en-IE"/>
              </w:rPr>
              <w:t>nd</w:t>
            </w:r>
            <w:r w:rsidRPr="00F52098">
              <w:rPr>
                <w:rFonts w:ascii="Calibri" w:eastAsia="Times New Roman" w:hAnsi="Calibri" w:cs="Times New Roman"/>
                <w:color w:val="000000"/>
                <w:lang w:eastAsia="en-IE"/>
              </w:rPr>
              <w:t xml:space="preserve"> Class: Coding &amp; Scratch Junior. Basic Microsoft Word training</w:t>
            </w:r>
          </w:p>
          <w:p w:rsidR="00F52098" w:rsidRPr="00F52098" w:rsidRDefault="00F52098" w:rsidP="00F52098">
            <w:pPr>
              <w:spacing w:after="0" w:line="240" w:lineRule="auto"/>
              <w:ind w:left="360"/>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-3</w:t>
            </w:r>
            <w:r w:rsidRPr="00F52098">
              <w:rPr>
                <w:rFonts w:ascii="Calibri" w:eastAsia="Times New Roman" w:hAnsi="Calibri" w:cs="Times New Roman"/>
                <w:color w:val="000000"/>
                <w:sz w:val="13"/>
                <w:szCs w:val="13"/>
                <w:vertAlign w:val="superscript"/>
                <w:lang w:eastAsia="en-IE"/>
              </w:rPr>
              <w:t>rd</w:t>
            </w:r>
            <w:r w:rsidRPr="00F52098">
              <w:rPr>
                <w:rFonts w:ascii="Calibri" w:eastAsia="Times New Roman" w:hAnsi="Calibri" w:cs="Times New Roman"/>
                <w:color w:val="000000"/>
                <w:lang w:eastAsia="en-IE"/>
              </w:rPr>
              <w:t>/4</w:t>
            </w:r>
            <w:r w:rsidRPr="00F52098">
              <w:rPr>
                <w:rFonts w:ascii="Calibri" w:eastAsia="Times New Roman" w:hAnsi="Calibri" w:cs="Times New Roman"/>
                <w:color w:val="000000"/>
                <w:sz w:val="13"/>
                <w:szCs w:val="13"/>
                <w:vertAlign w:val="superscript"/>
                <w:lang w:eastAsia="en-IE"/>
              </w:rPr>
              <w:t>th</w:t>
            </w:r>
            <w:r w:rsidRPr="00F52098">
              <w:rPr>
                <w:rFonts w:ascii="Calibri" w:eastAsia="Times New Roman" w:hAnsi="Calibri" w:cs="Times New Roman"/>
                <w:color w:val="000000"/>
                <w:lang w:eastAsia="en-IE"/>
              </w:rPr>
              <w:t xml:space="preserve"> Class: Microsoft Word &amp; Scratch</w:t>
            </w:r>
          </w:p>
          <w:p w:rsidR="00F52098" w:rsidRPr="00F52098" w:rsidRDefault="00F52098" w:rsidP="00F52098">
            <w:pPr>
              <w:spacing w:after="0" w:line="240" w:lineRule="auto"/>
              <w:ind w:left="360"/>
              <w:rPr>
                <w:rFonts w:ascii="Times New Roman" w:eastAsia="Times New Roman" w:hAnsi="Times New Roman" w:cs="Times New Roman"/>
                <w:sz w:val="24"/>
                <w:szCs w:val="24"/>
                <w:lang w:eastAsia="en-IE"/>
              </w:rPr>
            </w:pPr>
            <w:r w:rsidRPr="00F52098">
              <w:rPr>
                <w:rFonts w:ascii="Calibri" w:eastAsia="Times New Roman" w:hAnsi="Calibri" w:cs="Times New Roman"/>
                <w:color w:val="000000"/>
                <w:lang w:eastAsia="en-IE"/>
              </w:rPr>
              <w:t>- 5</w:t>
            </w:r>
            <w:r w:rsidRPr="00F52098">
              <w:rPr>
                <w:rFonts w:ascii="Calibri" w:eastAsia="Times New Roman" w:hAnsi="Calibri" w:cs="Times New Roman"/>
                <w:color w:val="000000"/>
                <w:sz w:val="13"/>
                <w:szCs w:val="13"/>
                <w:vertAlign w:val="superscript"/>
                <w:lang w:eastAsia="en-IE"/>
              </w:rPr>
              <w:t>th</w:t>
            </w:r>
            <w:r w:rsidRPr="00F52098">
              <w:rPr>
                <w:rFonts w:ascii="Calibri" w:eastAsia="Times New Roman" w:hAnsi="Calibri" w:cs="Times New Roman"/>
                <w:color w:val="000000"/>
                <w:lang w:eastAsia="en-IE"/>
              </w:rPr>
              <w:t>/6</w:t>
            </w:r>
            <w:r w:rsidRPr="00F52098">
              <w:rPr>
                <w:rFonts w:ascii="Calibri" w:eastAsia="Times New Roman" w:hAnsi="Calibri" w:cs="Times New Roman"/>
                <w:color w:val="000000"/>
                <w:sz w:val="13"/>
                <w:szCs w:val="13"/>
                <w:vertAlign w:val="superscript"/>
                <w:lang w:eastAsia="en-IE"/>
              </w:rPr>
              <w:t>th</w:t>
            </w:r>
            <w:r w:rsidRPr="00F52098">
              <w:rPr>
                <w:rFonts w:ascii="Calibri" w:eastAsia="Times New Roman" w:hAnsi="Calibri" w:cs="Times New Roman"/>
                <w:color w:val="000000"/>
                <w:lang w:eastAsia="en-IE"/>
              </w:rPr>
              <w:t xml:space="preserve"> Class: Create and present digital presentations to showcase curricular learning</w:t>
            </w:r>
          </w:p>
          <w:p w:rsidR="00F52098" w:rsidRPr="00F52098" w:rsidRDefault="00F52098" w:rsidP="00F52098">
            <w:pPr>
              <w:numPr>
                <w:ilvl w:val="0"/>
                <w:numId w:val="11"/>
              </w:numPr>
              <w:spacing w:after="0" w:line="240" w:lineRule="auto"/>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 xml:space="preserve">Pupils to give regular feedback on </w:t>
            </w:r>
            <w:r w:rsidRPr="00F52098">
              <w:rPr>
                <w:rFonts w:ascii="Calibri" w:eastAsia="Times New Roman" w:hAnsi="Calibri" w:cs="Times New Roman"/>
                <w:color w:val="000000"/>
                <w:lang w:eastAsia="en-IE"/>
              </w:rPr>
              <w:lastRenderedPageBreak/>
              <w:t>DL</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numPr>
                <w:ilvl w:val="0"/>
                <w:numId w:val="12"/>
              </w:numPr>
              <w:spacing w:after="0" w:line="240" w:lineRule="auto"/>
              <w:textAlignment w:val="baseline"/>
              <w:rPr>
                <w:rFonts w:ascii="Calibri" w:eastAsia="Times New Roman" w:hAnsi="Calibri" w:cs="Times New Roman"/>
                <w:color w:val="000000"/>
                <w:lang w:eastAsia="en-IE"/>
              </w:rPr>
            </w:pPr>
            <w:r w:rsidRPr="00F52098">
              <w:rPr>
                <w:rFonts w:ascii="Calibri" w:eastAsia="Times New Roman" w:hAnsi="Calibri" w:cs="Times New Roman"/>
                <w:color w:val="000000"/>
                <w:lang w:eastAsia="en-IE"/>
              </w:rPr>
              <w:t>Staff will share their experiences using Digital Technologies in their classroom with each other and engage in peer support where appropriate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numPr>
                <w:ilvl w:val="0"/>
                <w:numId w:val="13"/>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lastRenderedPageBreak/>
              <w:t>September 2019</w:t>
            </w:r>
          </w:p>
          <w:p w:rsidR="00F52098" w:rsidRPr="00F52098" w:rsidRDefault="00F52098" w:rsidP="00F52098">
            <w:pPr>
              <w:spacing w:after="240" w:line="240" w:lineRule="auto"/>
              <w:rPr>
                <w:rFonts w:ascii="Times New Roman" w:eastAsia="Times New Roman" w:hAnsi="Times New Roman" w:cs="Times New Roman"/>
                <w:sz w:val="24"/>
                <w:szCs w:val="24"/>
                <w:lang w:eastAsia="en-IE"/>
              </w:rPr>
            </w:pP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p>
          <w:p w:rsidR="00F52098" w:rsidRPr="00F52098" w:rsidRDefault="00F52098" w:rsidP="00F52098">
            <w:pPr>
              <w:numPr>
                <w:ilvl w:val="0"/>
                <w:numId w:val="14"/>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Year 2019-2020</w:t>
            </w:r>
          </w:p>
          <w:p w:rsidR="00F52098" w:rsidRPr="00F52098" w:rsidRDefault="00F52098" w:rsidP="00F52098">
            <w:pPr>
              <w:spacing w:after="240" w:line="240" w:lineRule="auto"/>
              <w:rPr>
                <w:rFonts w:ascii="Times New Roman" w:eastAsia="Times New Roman" w:hAnsi="Times New Roman" w:cs="Times New Roman"/>
                <w:sz w:val="24"/>
                <w:szCs w:val="24"/>
                <w:lang w:eastAsia="en-IE"/>
              </w:rPr>
            </w:pP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p>
          <w:p w:rsidR="00F52098" w:rsidRPr="00F52098" w:rsidRDefault="00F52098" w:rsidP="00F52098">
            <w:pPr>
              <w:numPr>
                <w:ilvl w:val="0"/>
                <w:numId w:val="15"/>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Sept 2019- June 2021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numPr>
                <w:ilvl w:val="0"/>
                <w:numId w:val="16"/>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 xml:space="preserve">Support provided by Adrian </w:t>
            </w:r>
            <w:proofErr w:type="spellStart"/>
            <w:r w:rsidRPr="00F52098">
              <w:rPr>
                <w:rFonts w:ascii="Calibri" w:eastAsia="Times New Roman" w:hAnsi="Calibri" w:cs="Times New Roman"/>
                <w:color w:val="000000"/>
                <w:sz w:val="20"/>
                <w:szCs w:val="20"/>
                <w:lang w:eastAsia="en-IE"/>
              </w:rPr>
              <w:t>Keena</w:t>
            </w:r>
            <w:proofErr w:type="spellEnd"/>
          </w:p>
          <w:p w:rsidR="00F52098" w:rsidRPr="00F52098" w:rsidRDefault="00F52098" w:rsidP="00F52098">
            <w:pPr>
              <w:spacing w:after="240" w:line="240" w:lineRule="auto"/>
              <w:rPr>
                <w:rFonts w:ascii="Times New Roman" w:eastAsia="Times New Roman" w:hAnsi="Times New Roman" w:cs="Times New Roman"/>
                <w:sz w:val="24"/>
                <w:szCs w:val="24"/>
                <w:lang w:eastAsia="en-IE"/>
              </w:rPr>
            </w:pPr>
          </w:p>
          <w:p w:rsidR="00F52098" w:rsidRPr="00F52098" w:rsidRDefault="00F52098" w:rsidP="00F52098">
            <w:pPr>
              <w:numPr>
                <w:ilvl w:val="0"/>
                <w:numId w:val="17"/>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All staff &amp; pupils</w:t>
            </w:r>
          </w:p>
          <w:p w:rsidR="00F52098" w:rsidRPr="00F52098" w:rsidRDefault="00F52098" w:rsidP="00F52098">
            <w:pPr>
              <w:spacing w:after="240" w:line="240" w:lineRule="auto"/>
              <w:rPr>
                <w:rFonts w:ascii="Times New Roman" w:eastAsia="Times New Roman" w:hAnsi="Times New Roman" w:cs="Times New Roman"/>
                <w:sz w:val="24"/>
                <w:szCs w:val="24"/>
                <w:lang w:eastAsia="en-IE"/>
              </w:rPr>
            </w:pP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p>
          <w:p w:rsidR="00F52098" w:rsidRPr="00F52098" w:rsidRDefault="00F52098" w:rsidP="00F52098">
            <w:pPr>
              <w:numPr>
                <w:ilvl w:val="0"/>
                <w:numId w:val="18"/>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All pupils </w:t>
            </w:r>
          </w:p>
          <w:p w:rsidR="00F52098" w:rsidRPr="00F52098" w:rsidRDefault="00F52098" w:rsidP="00F52098">
            <w:pPr>
              <w:spacing w:after="240" w:line="240" w:lineRule="auto"/>
              <w:rPr>
                <w:rFonts w:ascii="Times New Roman" w:eastAsia="Times New Roman" w:hAnsi="Times New Roman" w:cs="Times New Roman"/>
                <w:sz w:val="24"/>
                <w:szCs w:val="24"/>
                <w:lang w:eastAsia="en-IE"/>
              </w:rPr>
            </w:pPr>
          </w:p>
          <w:p w:rsidR="00F52098" w:rsidRPr="00F52098" w:rsidRDefault="00F52098" w:rsidP="00F52098">
            <w:pPr>
              <w:numPr>
                <w:ilvl w:val="0"/>
                <w:numId w:val="19"/>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lastRenderedPageBreak/>
              <w:t>All Staff</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numPr>
                <w:ilvl w:val="0"/>
                <w:numId w:val="20"/>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lastRenderedPageBreak/>
              <w:t>By Autumn 2019 each teacher will have used two digital tools to support the teaching, learning and assessment process in their class</w:t>
            </w:r>
          </w:p>
          <w:p w:rsidR="00F52098" w:rsidRPr="00F52098" w:rsidRDefault="00F52098" w:rsidP="00F52098">
            <w:pPr>
              <w:spacing w:after="0" w:line="240" w:lineRule="auto"/>
              <w:rPr>
                <w:rFonts w:ascii="Times New Roman" w:eastAsia="Times New Roman" w:hAnsi="Times New Roman" w:cs="Times New Roman"/>
                <w:sz w:val="24"/>
                <w:szCs w:val="24"/>
                <w:lang w:eastAsia="en-IE"/>
              </w:rPr>
            </w:pPr>
          </w:p>
          <w:p w:rsidR="00F52098" w:rsidRPr="00F52098" w:rsidRDefault="00F52098" w:rsidP="00F52098">
            <w:pPr>
              <w:numPr>
                <w:ilvl w:val="0"/>
                <w:numId w:val="21"/>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Each pupil will be able to create curricular based digital content at least once per half term, and share their work with an audience of their peers.</w:t>
            </w:r>
          </w:p>
          <w:p w:rsidR="00F52098" w:rsidRPr="00F52098" w:rsidRDefault="00F52098" w:rsidP="00F52098">
            <w:pPr>
              <w:spacing w:after="240" w:line="240" w:lineRule="auto"/>
              <w:rPr>
                <w:rFonts w:ascii="Times New Roman" w:eastAsia="Times New Roman" w:hAnsi="Times New Roman" w:cs="Times New Roman"/>
                <w:sz w:val="24"/>
                <w:szCs w:val="24"/>
                <w:lang w:eastAsia="en-IE"/>
              </w:rPr>
            </w:pPr>
            <w:r w:rsidRPr="00F52098">
              <w:rPr>
                <w:rFonts w:ascii="Times New Roman" w:eastAsia="Times New Roman" w:hAnsi="Times New Roman" w:cs="Times New Roman"/>
                <w:sz w:val="24"/>
                <w:szCs w:val="24"/>
                <w:lang w:eastAsia="en-IE"/>
              </w:rPr>
              <w:br/>
            </w:r>
            <w:r w:rsidRPr="00F52098">
              <w:rPr>
                <w:rFonts w:ascii="Times New Roman" w:eastAsia="Times New Roman" w:hAnsi="Times New Roman" w:cs="Times New Roman"/>
                <w:sz w:val="24"/>
                <w:szCs w:val="24"/>
                <w:lang w:eastAsia="en-IE"/>
              </w:rPr>
              <w:br/>
            </w:r>
          </w:p>
          <w:p w:rsidR="00F52098" w:rsidRPr="00F52098" w:rsidRDefault="00F52098" w:rsidP="00F52098">
            <w:pPr>
              <w:numPr>
                <w:ilvl w:val="0"/>
                <w:numId w:val="22"/>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 xml:space="preserve">Sharing good practice and getting support during </w:t>
            </w:r>
            <w:proofErr w:type="spellStart"/>
            <w:r w:rsidRPr="00F52098">
              <w:rPr>
                <w:rFonts w:ascii="Calibri" w:eastAsia="Times New Roman" w:hAnsi="Calibri" w:cs="Times New Roman"/>
                <w:color w:val="000000"/>
                <w:sz w:val="20"/>
                <w:szCs w:val="20"/>
                <w:lang w:eastAsia="en-IE"/>
              </w:rPr>
              <w:t>Croke</w:t>
            </w:r>
            <w:proofErr w:type="spellEnd"/>
            <w:r w:rsidRPr="00F52098">
              <w:rPr>
                <w:rFonts w:ascii="Calibri" w:eastAsia="Times New Roman" w:hAnsi="Calibri" w:cs="Times New Roman"/>
                <w:color w:val="000000"/>
                <w:sz w:val="20"/>
                <w:szCs w:val="20"/>
                <w:lang w:eastAsia="en-IE"/>
              </w:rPr>
              <w:t xml:space="preserve"> Park meetings </w:t>
            </w:r>
            <w:r w:rsidRPr="00F52098">
              <w:rPr>
                <w:rFonts w:ascii="Calibri" w:eastAsia="Times New Roman" w:hAnsi="Calibri" w:cs="Times New Roman"/>
                <w:color w:val="000000"/>
                <w:sz w:val="20"/>
                <w:szCs w:val="20"/>
                <w:lang w:eastAsia="en-IE"/>
              </w:rPr>
              <w:lastRenderedPageBreak/>
              <w:t>monthly.</w:t>
            </w:r>
          </w:p>
          <w:p w:rsidR="00F52098" w:rsidRPr="00F52098" w:rsidRDefault="00F52098" w:rsidP="00F52098">
            <w:pPr>
              <w:numPr>
                <w:ilvl w:val="0"/>
                <w:numId w:val="22"/>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Construct a framework documenting the tools used in each class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numPr>
                <w:ilvl w:val="0"/>
                <w:numId w:val="23"/>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lastRenderedPageBreak/>
              <w:t>Laptops</w:t>
            </w:r>
          </w:p>
          <w:p w:rsidR="00F52098" w:rsidRPr="00F52098" w:rsidRDefault="00F52098" w:rsidP="00F52098">
            <w:pPr>
              <w:numPr>
                <w:ilvl w:val="0"/>
                <w:numId w:val="23"/>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Digital projectors</w:t>
            </w:r>
          </w:p>
          <w:p w:rsidR="00F52098" w:rsidRPr="00F52098" w:rsidRDefault="00F52098" w:rsidP="00F52098">
            <w:pPr>
              <w:numPr>
                <w:ilvl w:val="0"/>
                <w:numId w:val="23"/>
              </w:numPr>
              <w:spacing w:after="0" w:line="240" w:lineRule="auto"/>
              <w:textAlignment w:val="baseline"/>
              <w:rPr>
                <w:rFonts w:ascii="Calibri" w:eastAsia="Times New Roman" w:hAnsi="Calibri" w:cs="Times New Roman"/>
                <w:color w:val="000000"/>
                <w:sz w:val="20"/>
                <w:szCs w:val="20"/>
                <w:lang w:eastAsia="en-IE"/>
              </w:rPr>
            </w:pPr>
            <w:r w:rsidRPr="00F52098">
              <w:rPr>
                <w:rFonts w:ascii="Calibri" w:eastAsia="Times New Roman" w:hAnsi="Calibri" w:cs="Times New Roman"/>
                <w:color w:val="000000"/>
                <w:sz w:val="20"/>
                <w:szCs w:val="20"/>
                <w:lang w:eastAsia="en-IE"/>
              </w:rPr>
              <w:t>Online tools</w:t>
            </w:r>
          </w:p>
        </w:tc>
      </w:tr>
      <w:tr w:rsidR="00F52098" w:rsidRPr="00F52098" w:rsidTr="00F52098">
        <w:trPr>
          <w:trHeight w:val="6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lang w:eastAsia="en-IE"/>
              </w:rPr>
              <w:lastRenderedPageBreak/>
              <w:t>EVALUATION PROCEDURES:</w:t>
            </w:r>
          </w:p>
          <w:p w:rsidR="00F52098" w:rsidRPr="00F52098" w:rsidRDefault="00F52098" w:rsidP="00F52098">
            <w:pPr>
              <w:spacing w:after="0" w:line="240" w:lineRule="auto"/>
              <w:jc w:val="both"/>
              <w:rPr>
                <w:rFonts w:ascii="Times New Roman" w:eastAsia="Times New Roman" w:hAnsi="Times New Roman" w:cs="Times New Roman"/>
                <w:sz w:val="24"/>
                <w:szCs w:val="24"/>
                <w:lang w:eastAsia="en-IE"/>
              </w:rPr>
            </w:pPr>
            <w:r w:rsidRPr="00F52098">
              <w:rPr>
                <w:rFonts w:ascii="Calibri" w:eastAsia="Times New Roman" w:hAnsi="Calibri" w:cs="Times New Roman"/>
                <w:color w:val="FFFFFF"/>
                <w:sz w:val="18"/>
                <w:szCs w:val="18"/>
                <w:lang w:eastAsia="en-IE"/>
              </w:rPr>
              <w:t>(How are we progressing? Do we need to make adjustments? Have we achieved our targets?)</w:t>
            </w:r>
          </w:p>
        </w:tc>
      </w:tr>
      <w:tr w:rsidR="00F52098" w:rsidRPr="00F52098" w:rsidTr="00F52098">
        <w:trPr>
          <w:trHeight w:val="1040"/>
        </w:trPr>
        <w:tc>
          <w:tcPr>
            <w:tcW w:w="0" w:type="auto"/>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F52098" w:rsidRPr="00F52098" w:rsidRDefault="00F52098" w:rsidP="00F52098">
            <w:pPr>
              <w:spacing w:after="240" w:line="240" w:lineRule="auto"/>
              <w:rPr>
                <w:rFonts w:ascii="Times New Roman" w:eastAsia="Times New Roman" w:hAnsi="Times New Roman" w:cs="Times New Roman"/>
                <w:sz w:val="24"/>
                <w:szCs w:val="24"/>
                <w:lang w:eastAsia="en-IE"/>
              </w:rPr>
            </w:pPr>
          </w:p>
        </w:tc>
      </w:tr>
    </w:tbl>
    <w:p w:rsidR="008339D1" w:rsidRDefault="008339D1"/>
    <w:sectPr w:rsidR="008339D1" w:rsidSect="00F5209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8E9"/>
    <w:multiLevelType w:val="multilevel"/>
    <w:tmpl w:val="4E84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6515"/>
    <w:multiLevelType w:val="multilevel"/>
    <w:tmpl w:val="4FA6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97990"/>
    <w:multiLevelType w:val="multilevel"/>
    <w:tmpl w:val="D8C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54385"/>
    <w:multiLevelType w:val="multilevel"/>
    <w:tmpl w:val="09D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A6B2C"/>
    <w:multiLevelType w:val="multilevel"/>
    <w:tmpl w:val="A12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1BC5"/>
    <w:multiLevelType w:val="multilevel"/>
    <w:tmpl w:val="3462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54B2D"/>
    <w:multiLevelType w:val="multilevel"/>
    <w:tmpl w:val="73EE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01EBF"/>
    <w:multiLevelType w:val="multilevel"/>
    <w:tmpl w:val="7700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903B2"/>
    <w:multiLevelType w:val="multilevel"/>
    <w:tmpl w:val="C0A8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4466C"/>
    <w:multiLevelType w:val="multilevel"/>
    <w:tmpl w:val="815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C22CC"/>
    <w:multiLevelType w:val="multilevel"/>
    <w:tmpl w:val="509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F3796"/>
    <w:multiLevelType w:val="multilevel"/>
    <w:tmpl w:val="795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B6FFB"/>
    <w:multiLevelType w:val="multilevel"/>
    <w:tmpl w:val="93F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45594"/>
    <w:multiLevelType w:val="multilevel"/>
    <w:tmpl w:val="A23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76D66"/>
    <w:multiLevelType w:val="multilevel"/>
    <w:tmpl w:val="69C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B6564"/>
    <w:multiLevelType w:val="multilevel"/>
    <w:tmpl w:val="1284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13630"/>
    <w:multiLevelType w:val="multilevel"/>
    <w:tmpl w:val="27F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D1835"/>
    <w:multiLevelType w:val="multilevel"/>
    <w:tmpl w:val="DF7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42FDD"/>
    <w:multiLevelType w:val="multilevel"/>
    <w:tmpl w:val="F5F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66AAA"/>
    <w:multiLevelType w:val="multilevel"/>
    <w:tmpl w:val="70D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813CD"/>
    <w:multiLevelType w:val="multilevel"/>
    <w:tmpl w:val="B2D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026EE"/>
    <w:multiLevelType w:val="multilevel"/>
    <w:tmpl w:val="6C10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F3AF6"/>
    <w:multiLevelType w:val="multilevel"/>
    <w:tmpl w:val="3CA2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5"/>
  </w:num>
  <w:num w:numId="4">
    <w:abstractNumId w:val="0"/>
  </w:num>
  <w:num w:numId="5">
    <w:abstractNumId w:val="19"/>
  </w:num>
  <w:num w:numId="6">
    <w:abstractNumId w:val="6"/>
  </w:num>
  <w:num w:numId="7">
    <w:abstractNumId w:val="14"/>
  </w:num>
  <w:num w:numId="8">
    <w:abstractNumId w:val="3"/>
  </w:num>
  <w:num w:numId="9">
    <w:abstractNumId w:val="16"/>
  </w:num>
  <w:num w:numId="10">
    <w:abstractNumId w:val="5"/>
  </w:num>
  <w:num w:numId="11">
    <w:abstractNumId w:val="17"/>
  </w:num>
  <w:num w:numId="12">
    <w:abstractNumId w:val="2"/>
  </w:num>
  <w:num w:numId="13">
    <w:abstractNumId w:val="18"/>
  </w:num>
  <w:num w:numId="14">
    <w:abstractNumId w:val="1"/>
  </w:num>
  <w:num w:numId="15">
    <w:abstractNumId w:val="11"/>
  </w:num>
  <w:num w:numId="16">
    <w:abstractNumId w:val="4"/>
  </w:num>
  <w:num w:numId="17">
    <w:abstractNumId w:val="13"/>
  </w:num>
  <w:num w:numId="18">
    <w:abstractNumId w:val="8"/>
  </w:num>
  <w:num w:numId="19">
    <w:abstractNumId w:val="22"/>
  </w:num>
  <w:num w:numId="20">
    <w:abstractNumId w:val="21"/>
  </w:num>
  <w:num w:numId="21">
    <w:abstractNumId w:val="20"/>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F52098"/>
    <w:rsid w:val="008339D1"/>
    <w:rsid w:val="00F520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D1"/>
  </w:style>
  <w:style w:type="paragraph" w:styleId="Heading1">
    <w:name w:val="heading 1"/>
    <w:basedOn w:val="Normal"/>
    <w:link w:val="Heading1Char"/>
    <w:uiPriority w:val="9"/>
    <w:qFormat/>
    <w:rsid w:val="00F52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098"/>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F5209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348606870">
      <w:bodyDiv w:val="1"/>
      <w:marLeft w:val="0"/>
      <w:marRight w:val="0"/>
      <w:marTop w:val="0"/>
      <w:marBottom w:val="0"/>
      <w:divBdr>
        <w:top w:val="none" w:sz="0" w:space="0" w:color="auto"/>
        <w:left w:val="none" w:sz="0" w:space="0" w:color="auto"/>
        <w:bottom w:val="none" w:sz="0" w:space="0" w:color="auto"/>
        <w:right w:val="none" w:sz="0" w:space="0" w:color="auto"/>
      </w:divBdr>
      <w:divsChild>
        <w:div w:id="503858435">
          <w:marLeft w:val="-100"/>
          <w:marRight w:val="0"/>
          <w:marTop w:val="0"/>
          <w:marBottom w:val="0"/>
          <w:divBdr>
            <w:top w:val="none" w:sz="0" w:space="0" w:color="auto"/>
            <w:left w:val="none" w:sz="0" w:space="0" w:color="auto"/>
            <w:bottom w:val="none" w:sz="0" w:space="0" w:color="auto"/>
            <w:right w:val="none" w:sz="0" w:space="0" w:color="auto"/>
          </w:divBdr>
        </w:div>
        <w:div w:id="1557012900">
          <w:marLeft w:val="-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Roundfort NS</dc:creator>
  <cp:lastModifiedBy>Roundfort NS</cp:lastModifiedBy>
  <cp:revision>1</cp:revision>
  <dcterms:created xsi:type="dcterms:W3CDTF">2020-03-31T15:31:00Z</dcterms:created>
  <dcterms:modified xsi:type="dcterms:W3CDTF">2020-03-31T15:34:00Z</dcterms:modified>
</cp:coreProperties>
</file>